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E609" w14:textId="77777777" w:rsidR="00D623C3" w:rsidRPr="000352AF" w:rsidRDefault="00D623C3" w:rsidP="00D623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CAEP Accountability Measure 4</w:t>
      </w:r>
    </w:p>
    <w:p w14:paraId="6BA4E5AC" w14:textId="77777777" w:rsidR="00D623C3" w:rsidRPr="000352AF" w:rsidRDefault="00D623C3" w:rsidP="00D623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35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Initial and Advanced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00BE1BC" w14:textId="77777777" w:rsidR="00D623C3" w:rsidRPr="000352AF" w:rsidRDefault="00D623C3" w:rsidP="00D623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35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Ability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 w:rsidRPr="00035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ompleters to be hired in education positions for which they have </w:t>
      </w:r>
      <w:proofErr w:type="gramStart"/>
      <w:r w:rsidRPr="000352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prepared</w:t>
      </w:r>
      <w:proofErr w:type="gramEnd"/>
    </w:p>
    <w:p w14:paraId="52DFB280" w14:textId="77777777" w:rsidR="00D623C3" w:rsidRPr="000352AF" w:rsidRDefault="00D623C3" w:rsidP="00D623C3">
      <w:pPr>
        <w:rPr>
          <w:rFonts w:ascii="Times New Roman" w:hAnsi="Times New Roman" w:cs="Times New Roman"/>
          <w:b/>
          <w:bCs/>
        </w:rPr>
      </w:pPr>
      <w:r w:rsidRPr="000352AF">
        <w:rPr>
          <w:rFonts w:ascii="Times New Roman" w:hAnsi="Times New Roman" w:cs="Times New Roman"/>
          <w:b/>
          <w:bCs/>
        </w:rPr>
        <w:t>Assessment Method:</w:t>
      </w:r>
    </w:p>
    <w:p w14:paraId="3FA2C6A1" w14:textId="1BDF147D" w:rsidR="00D623C3" w:rsidRPr="000352AF" w:rsidRDefault="00D623C3" w:rsidP="00D623C3">
      <w:pPr>
        <w:rPr>
          <w:rFonts w:ascii="Times New Roman" w:eastAsia="Calibri" w:hAnsi="Times New Roman" w:cs="Times New Roman"/>
          <w:b/>
          <w:bCs/>
        </w:rPr>
      </w:pPr>
      <w:r w:rsidRPr="000352A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Texas Education Agency provided the </w:t>
      </w:r>
      <w:r w:rsidRPr="000352AF">
        <w:rPr>
          <w:rFonts w:ascii="Times New Roman" w:hAnsi="Times New Roman" w:cs="Times New Roman"/>
        </w:rPr>
        <w:t xml:space="preserve">EPP </w:t>
      </w:r>
      <w:r>
        <w:rPr>
          <w:rFonts w:ascii="Times New Roman" w:hAnsi="Times New Roman" w:cs="Times New Roman"/>
        </w:rPr>
        <w:t xml:space="preserve">with </w:t>
      </w:r>
      <w:r w:rsidRPr="000352AF">
        <w:rPr>
          <w:rFonts w:ascii="Times New Roman" w:hAnsi="Times New Roman" w:cs="Times New Roman"/>
        </w:rPr>
        <w:t xml:space="preserve">employment status data initial and advanced completers </w:t>
      </w:r>
      <w:r>
        <w:rPr>
          <w:rFonts w:ascii="Times New Roman" w:hAnsi="Times New Roman" w:cs="Times New Roman"/>
        </w:rPr>
        <w:t>and</w:t>
      </w:r>
      <w:r w:rsidRPr="000352AF">
        <w:rPr>
          <w:rFonts w:ascii="Times New Roman" w:hAnsi="Times New Roman" w:cs="Times New Roman"/>
        </w:rPr>
        <w:t xml:space="preserve"> calculate</w:t>
      </w:r>
      <w:r>
        <w:rPr>
          <w:rFonts w:ascii="Times New Roman" w:hAnsi="Times New Roman" w:cs="Times New Roman"/>
        </w:rPr>
        <w:t>d</w:t>
      </w:r>
      <w:r w:rsidRPr="000352AF">
        <w:rPr>
          <w:rFonts w:ascii="Times New Roman" w:hAnsi="Times New Roman" w:cs="Times New Roman"/>
        </w:rPr>
        <w:t xml:space="preserve"> the percentage of completers that were hired in education positions for which they were prepared within a year. </w:t>
      </w:r>
    </w:p>
    <w:p w14:paraId="62AAD658" w14:textId="77777777" w:rsidR="00D623C3" w:rsidRPr="000352AF" w:rsidRDefault="00D623C3" w:rsidP="00D623C3">
      <w:pPr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0352AF">
        <w:rPr>
          <w:rFonts w:ascii="Times New Roman" w:eastAsia="Calibri" w:hAnsi="Times New Roman" w:cs="Times New Roman"/>
          <w:b/>
          <w:bCs/>
          <w:u w:val="single"/>
        </w:rPr>
        <w:t>Initial Level Results</w:t>
      </w:r>
    </w:p>
    <w:p w14:paraId="4EEDCF3A" w14:textId="202684AA" w:rsidR="00D623C3" w:rsidRPr="000352AF" w:rsidRDefault="00D623C3" w:rsidP="00D623C3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8</w:t>
      </w:r>
      <w:r>
        <w:rPr>
          <w:rFonts w:ascii="Times New Roman" w:eastAsia="Calibri" w:hAnsi="Times New Roman" w:cs="Times New Roman"/>
          <w:b/>
          <w:bCs/>
        </w:rPr>
        <w:t>6</w:t>
      </w:r>
      <w:r w:rsidRPr="000352AF">
        <w:rPr>
          <w:rFonts w:ascii="Times New Roman" w:eastAsia="Calibri" w:hAnsi="Times New Roman" w:cs="Times New Roman"/>
          <w:b/>
          <w:bCs/>
        </w:rPr>
        <w:t xml:space="preserve">% </w:t>
      </w:r>
      <w:r w:rsidRPr="000352AF">
        <w:rPr>
          <w:rFonts w:ascii="Times New Roman" w:hAnsi="Times New Roman" w:cs="Times New Roman"/>
          <w:b/>
          <w:bCs/>
        </w:rPr>
        <w:t xml:space="preserve">of SFA initial level completers </w:t>
      </w:r>
      <w:r w:rsidRPr="000352AF">
        <w:rPr>
          <w:rFonts w:ascii="Times New Roman" w:eastAsia="Calibri" w:hAnsi="Times New Roman" w:cs="Times New Roman"/>
          <w:b/>
          <w:bCs/>
        </w:rPr>
        <w:t xml:space="preserve">were hired in teaching positions </w:t>
      </w:r>
      <w:r w:rsidRPr="000352AF">
        <w:rPr>
          <w:rFonts w:ascii="Times New Roman" w:hAnsi="Times New Roman" w:cs="Times New Roman"/>
          <w:b/>
          <w:bCs/>
        </w:rPr>
        <w:t xml:space="preserve">within a </w:t>
      </w:r>
      <w:r w:rsidRPr="000352AF">
        <w:rPr>
          <w:rFonts w:ascii="Times New Roman" w:hAnsi="Times New Roman" w:cs="Times New Roman"/>
          <w:b/>
          <w:bCs/>
        </w:rPr>
        <w:t>year.</w:t>
      </w:r>
      <w:r w:rsidRPr="000352AF">
        <w:rPr>
          <w:rFonts w:ascii="Times New Roman" w:hAnsi="Times New Roman" w:cs="Times New Roman"/>
          <w:b/>
          <w:bCs/>
        </w:rPr>
        <w:t xml:space="preserve"> </w:t>
      </w:r>
    </w:p>
    <w:p w14:paraId="1433B512" w14:textId="043F979E" w:rsidR="00D623C3" w:rsidRPr="000352AF" w:rsidRDefault="00D623C3" w:rsidP="00D623C3">
      <w:pPr>
        <w:ind w:firstLine="720"/>
        <w:rPr>
          <w:rFonts w:ascii="Times New Roman" w:eastAsia="Calibri" w:hAnsi="Times New Roman" w:cs="Times New Roman"/>
        </w:rPr>
      </w:pPr>
      <w:r w:rsidRPr="000352AF">
        <w:rPr>
          <w:rFonts w:ascii="Times New Roman" w:eastAsia="Calibri" w:hAnsi="Times New Roman" w:cs="Times New Roman"/>
        </w:rPr>
        <w:t xml:space="preserve">The EPP had </w:t>
      </w:r>
      <w:r>
        <w:rPr>
          <w:rFonts w:ascii="Times New Roman" w:eastAsia="Calibri" w:hAnsi="Times New Roman" w:cs="Times New Roman"/>
        </w:rPr>
        <w:t>245</w:t>
      </w:r>
      <w:r w:rsidRPr="000352AF">
        <w:rPr>
          <w:rFonts w:ascii="Times New Roman" w:eastAsia="Calibri" w:hAnsi="Times New Roman" w:cs="Times New Roman"/>
        </w:rPr>
        <w:t xml:space="preserve"> initial level teaching certificates issued to completers in 20</w:t>
      </w:r>
      <w:r>
        <w:rPr>
          <w:rFonts w:ascii="Times New Roman" w:eastAsia="Calibri" w:hAnsi="Times New Roman" w:cs="Times New Roman"/>
        </w:rPr>
        <w:t>21</w:t>
      </w:r>
      <w:r w:rsidRPr="000352AF">
        <w:rPr>
          <w:rFonts w:ascii="Times New Roman" w:eastAsia="Calibri" w:hAnsi="Times New Roman" w:cs="Times New Roman"/>
        </w:rPr>
        <w:t>-202</w:t>
      </w:r>
      <w:r>
        <w:rPr>
          <w:rFonts w:ascii="Times New Roman" w:eastAsia="Calibri" w:hAnsi="Times New Roman" w:cs="Times New Roman"/>
        </w:rPr>
        <w:t>2</w:t>
      </w:r>
      <w:r w:rsidRPr="000352A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86.88% of them </w:t>
      </w:r>
      <w:r w:rsidRPr="000352AF">
        <w:rPr>
          <w:rFonts w:ascii="Times New Roman" w:eastAsia="Calibri" w:hAnsi="Times New Roman" w:cs="Times New Roman"/>
        </w:rPr>
        <w:t>were hired in teaching positions for 202</w:t>
      </w:r>
      <w:r>
        <w:rPr>
          <w:rFonts w:ascii="Times New Roman" w:eastAsia="Calibri" w:hAnsi="Times New Roman" w:cs="Times New Roman"/>
        </w:rPr>
        <w:t>2</w:t>
      </w:r>
      <w:r w:rsidRPr="000352AF">
        <w:rPr>
          <w:rFonts w:ascii="Times New Roman" w:eastAsia="Calibri" w:hAnsi="Times New Roman" w:cs="Times New Roman"/>
        </w:rPr>
        <w:t>-202</w:t>
      </w:r>
      <w:r>
        <w:rPr>
          <w:rFonts w:ascii="Times New Roman" w:eastAsia="Calibri" w:hAnsi="Times New Roman" w:cs="Times New Roman"/>
        </w:rPr>
        <w:t>3</w:t>
      </w:r>
      <w:r w:rsidRPr="000352AF">
        <w:rPr>
          <w:rFonts w:ascii="Times New Roman" w:eastAsia="Calibri" w:hAnsi="Times New Roman" w:cs="Times New Roman"/>
        </w:rPr>
        <w:t>.</w:t>
      </w:r>
    </w:p>
    <w:p w14:paraId="1EB63494" w14:textId="77777777" w:rsidR="00D623C3" w:rsidRPr="000352AF" w:rsidRDefault="00D623C3" w:rsidP="00D623C3">
      <w:pPr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D623C3">
        <w:rPr>
          <w:rFonts w:ascii="Times New Roman" w:eastAsia="Calibri" w:hAnsi="Times New Roman" w:cs="Times New Roman"/>
          <w:b/>
          <w:bCs/>
          <w:u w:val="single"/>
        </w:rPr>
        <w:t>Advanced Level Results</w:t>
      </w:r>
    </w:p>
    <w:p w14:paraId="4F0BDEB7" w14:textId="0258967A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  <w:r w:rsidRPr="000352AF">
        <w:rPr>
          <w:rFonts w:ascii="Times New Roman" w:hAnsi="Times New Roman" w:cs="Times New Roman"/>
          <w:b/>
          <w:bCs/>
        </w:rPr>
        <w:t xml:space="preserve">SFA advanced level completers </w:t>
      </w:r>
      <w:r w:rsidRPr="000352AF">
        <w:rPr>
          <w:rFonts w:ascii="Times New Roman" w:eastAsia="Calibri" w:hAnsi="Times New Roman" w:cs="Times New Roman"/>
          <w:b/>
          <w:bCs/>
        </w:rPr>
        <w:t xml:space="preserve">were hired with a year into positions </w:t>
      </w:r>
      <w:r w:rsidRPr="000352AF">
        <w:rPr>
          <w:rFonts w:ascii="Times New Roman" w:eastAsia="Times New Roman" w:hAnsi="Times New Roman" w:cs="Times New Roman"/>
          <w:b/>
          <w:bCs/>
        </w:rPr>
        <w:t>for which SFA prepared</w:t>
      </w:r>
      <w:r w:rsidRPr="000352AF">
        <w:rPr>
          <w:rFonts w:ascii="Times New Roman" w:hAnsi="Times New Roman" w:cs="Times New Roman"/>
          <w:b/>
          <w:bCs/>
        </w:rPr>
        <w:t xml:space="preserve"> them</w:t>
      </w:r>
      <w:r>
        <w:rPr>
          <w:rFonts w:ascii="Times New Roman" w:hAnsi="Times New Roman" w:cs="Times New Roman"/>
          <w:b/>
          <w:bCs/>
        </w:rPr>
        <w:t>:</w:t>
      </w:r>
    </w:p>
    <w:p w14:paraId="6425E962" w14:textId="77777777" w:rsidR="00D623C3" w:rsidRDefault="00D623C3" w:rsidP="00D623C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Educational Diagnostician: 67%  </w:t>
      </w:r>
    </w:p>
    <w:p w14:paraId="5E96508E" w14:textId="05CAD864" w:rsidR="00D623C3" w:rsidRDefault="00D623C3" w:rsidP="00D623C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D623C3">
        <w:rPr>
          <w:rFonts w:ascii="Times New Roman" w:hAnsi="Times New Roman" w:cs="Times New Roman"/>
        </w:rPr>
        <w:t xml:space="preserve">21 </w:t>
      </w:r>
      <w:r w:rsidRPr="00D623C3">
        <w:rPr>
          <w:rFonts w:ascii="Times New Roman" w:eastAsia="Calibri" w:hAnsi="Times New Roman" w:cs="Times New Roman"/>
        </w:rPr>
        <w:t xml:space="preserve">certificates issued to completers in 2021-2022 </w:t>
      </w:r>
      <w:r w:rsidRPr="00D623C3">
        <w:rPr>
          <w:rFonts w:ascii="Times New Roman" w:eastAsia="Calibri" w:hAnsi="Times New Roman" w:cs="Times New Roman"/>
        </w:rPr>
        <w:t>67%</w:t>
      </w:r>
      <w:r>
        <w:rPr>
          <w:rFonts w:ascii="Times New Roman" w:eastAsia="Calibri" w:hAnsi="Times New Roman" w:cs="Times New Roman"/>
        </w:rPr>
        <w:t xml:space="preserve"> (N=14 of 21)</w:t>
      </w:r>
      <w:r w:rsidRPr="00D623C3">
        <w:rPr>
          <w:rFonts w:ascii="Times New Roman" w:eastAsia="Calibri" w:hAnsi="Times New Roman" w:cs="Times New Roman"/>
        </w:rPr>
        <w:t xml:space="preserve"> of them were hired in </w:t>
      </w:r>
      <w:r>
        <w:rPr>
          <w:rFonts w:ascii="Times New Roman" w:eastAsia="Calibri" w:hAnsi="Times New Roman" w:cs="Times New Roman"/>
        </w:rPr>
        <w:t xml:space="preserve">educational diagnostician </w:t>
      </w:r>
      <w:r w:rsidRPr="00D623C3">
        <w:rPr>
          <w:rFonts w:ascii="Times New Roman" w:eastAsia="Calibri" w:hAnsi="Times New Roman" w:cs="Times New Roman"/>
        </w:rPr>
        <w:t>positions for 2022-2023.</w:t>
      </w:r>
    </w:p>
    <w:p w14:paraId="7651A99B" w14:textId="77777777" w:rsidR="00D623C3" w:rsidRDefault="00D623C3" w:rsidP="00D623C3">
      <w:pPr>
        <w:rPr>
          <w:rFonts w:ascii="Times New Roman" w:eastAsia="Calibri" w:hAnsi="Times New Roman" w:cs="Times New Roman"/>
          <w:b/>
          <w:bCs/>
        </w:rPr>
      </w:pPr>
    </w:p>
    <w:p w14:paraId="35F961DD" w14:textId="5E9E3485" w:rsidR="00D623C3" w:rsidRPr="00D623C3" w:rsidRDefault="00D623C3" w:rsidP="00D623C3">
      <w:pPr>
        <w:rPr>
          <w:rFonts w:ascii="Times New Roman" w:eastAsia="Calibri" w:hAnsi="Times New Roman" w:cs="Times New Roman"/>
          <w:b/>
          <w:bCs/>
        </w:rPr>
      </w:pPr>
      <w:r w:rsidRPr="00D623C3">
        <w:rPr>
          <w:rFonts w:ascii="Times New Roman" w:eastAsia="Calibri" w:hAnsi="Times New Roman" w:cs="Times New Roman"/>
          <w:b/>
          <w:bCs/>
        </w:rPr>
        <w:t>Reading Specialist</w:t>
      </w:r>
      <w:r>
        <w:rPr>
          <w:rFonts w:ascii="Times New Roman" w:eastAsia="Calibri" w:hAnsi="Times New Roman" w:cs="Times New Roman"/>
          <w:b/>
          <w:bCs/>
        </w:rPr>
        <w:t xml:space="preserve"> 85%</w:t>
      </w:r>
    </w:p>
    <w:p w14:paraId="3851F153" w14:textId="6D77CC2D" w:rsidR="00D623C3" w:rsidRDefault="00D623C3" w:rsidP="00D623C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Pr="00D623C3">
        <w:rPr>
          <w:rFonts w:ascii="Times New Roman" w:eastAsia="Calibri" w:hAnsi="Times New Roman" w:cs="Times New Roman"/>
        </w:rPr>
        <w:t>certificates issued to completers in 2021-2022 %</w:t>
      </w:r>
      <w:r>
        <w:rPr>
          <w:rFonts w:ascii="Times New Roman" w:eastAsia="Calibri" w:hAnsi="Times New Roman" w:cs="Times New Roman"/>
        </w:rPr>
        <w:t xml:space="preserve"> (N=</w:t>
      </w:r>
      <w:r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 of </w:t>
      </w:r>
      <w:r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)</w:t>
      </w:r>
      <w:r w:rsidRPr="00D623C3">
        <w:rPr>
          <w:rFonts w:ascii="Times New Roman" w:eastAsia="Calibri" w:hAnsi="Times New Roman" w:cs="Times New Roman"/>
        </w:rPr>
        <w:t xml:space="preserve"> of them were hired in </w:t>
      </w:r>
      <w:r>
        <w:rPr>
          <w:rFonts w:ascii="Times New Roman" w:eastAsia="Calibri" w:hAnsi="Times New Roman" w:cs="Times New Roman"/>
        </w:rPr>
        <w:t>reading specialist</w:t>
      </w:r>
      <w:r w:rsidRPr="00D623C3">
        <w:rPr>
          <w:rFonts w:ascii="Times New Roman" w:eastAsia="Calibri" w:hAnsi="Times New Roman" w:cs="Times New Roman"/>
        </w:rPr>
        <w:t xml:space="preserve"> positions for 2022-2023.</w:t>
      </w:r>
    </w:p>
    <w:p w14:paraId="379E316A" w14:textId="479D5324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14:paraId="0DB3D2E7" w14:textId="0022DF0C" w:rsidR="00D623C3" w:rsidRPr="00D623C3" w:rsidRDefault="00D623C3" w:rsidP="00D623C3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Principal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  <w:b/>
          <w:bCs/>
        </w:rPr>
        <w:t>%</w:t>
      </w:r>
    </w:p>
    <w:p w14:paraId="46AEAD60" w14:textId="2A42FB5A" w:rsidR="00D623C3" w:rsidRDefault="00D623C3" w:rsidP="00D623C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39 </w:t>
      </w:r>
      <w:r w:rsidRPr="00D623C3">
        <w:rPr>
          <w:rFonts w:ascii="Times New Roman" w:eastAsia="Calibri" w:hAnsi="Times New Roman" w:cs="Times New Roman"/>
        </w:rPr>
        <w:t xml:space="preserve">certificates issued to completers in 2021-2022 </w:t>
      </w:r>
      <w:r>
        <w:rPr>
          <w:rFonts w:ascii="Times New Roman" w:eastAsia="Calibri" w:hAnsi="Times New Roman" w:cs="Times New Roman"/>
        </w:rPr>
        <w:t>3</w:t>
      </w:r>
      <w:r w:rsidRPr="00D623C3">
        <w:rPr>
          <w:rFonts w:ascii="Times New Roman" w:eastAsia="Calibri" w:hAnsi="Times New Roman" w:cs="Times New Roman"/>
        </w:rPr>
        <w:t>%</w:t>
      </w:r>
      <w:r>
        <w:rPr>
          <w:rFonts w:ascii="Times New Roman" w:eastAsia="Calibri" w:hAnsi="Times New Roman" w:cs="Times New Roman"/>
        </w:rPr>
        <w:t xml:space="preserve"> (N=</w:t>
      </w:r>
      <w:r>
        <w:rPr>
          <w:rFonts w:ascii="Times New Roman" w:eastAsia="Calibri" w:hAnsi="Times New Roman" w:cs="Times New Roman"/>
        </w:rPr>
        <w:t xml:space="preserve">2 </w:t>
      </w:r>
      <w:r>
        <w:rPr>
          <w:rFonts w:ascii="Times New Roman" w:eastAsia="Calibri" w:hAnsi="Times New Roman" w:cs="Times New Roman"/>
        </w:rPr>
        <w:t xml:space="preserve">of </w:t>
      </w:r>
      <w:r>
        <w:rPr>
          <w:rFonts w:ascii="Times New Roman" w:eastAsia="Calibri" w:hAnsi="Times New Roman" w:cs="Times New Roman"/>
        </w:rPr>
        <w:t>39</w:t>
      </w:r>
      <w:r>
        <w:rPr>
          <w:rFonts w:ascii="Times New Roman" w:eastAsia="Calibri" w:hAnsi="Times New Roman" w:cs="Times New Roman"/>
        </w:rPr>
        <w:t>)</w:t>
      </w:r>
      <w:r w:rsidRPr="00D623C3">
        <w:rPr>
          <w:rFonts w:ascii="Times New Roman" w:eastAsia="Calibri" w:hAnsi="Times New Roman" w:cs="Times New Roman"/>
        </w:rPr>
        <w:t xml:space="preserve"> of them were hired in </w:t>
      </w:r>
      <w:r>
        <w:rPr>
          <w:rFonts w:ascii="Times New Roman" w:eastAsia="Calibri" w:hAnsi="Times New Roman" w:cs="Times New Roman"/>
        </w:rPr>
        <w:t>principal</w:t>
      </w:r>
      <w:r w:rsidRPr="00D623C3">
        <w:rPr>
          <w:rFonts w:ascii="Times New Roman" w:eastAsia="Calibri" w:hAnsi="Times New Roman" w:cs="Times New Roman"/>
        </w:rPr>
        <w:t xml:space="preserve"> positions for 2022-2023.</w:t>
      </w:r>
    </w:p>
    <w:p w14:paraId="30A2F077" w14:textId="77777777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14:paraId="288AF9AD" w14:textId="77777777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Superintendent 0% </w:t>
      </w:r>
    </w:p>
    <w:p w14:paraId="44B81D8F" w14:textId="7544F343" w:rsidR="00D623C3" w:rsidRDefault="00D623C3" w:rsidP="00D623C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D623C3">
        <w:rPr>
          <w:rFonts w:ascii="Times New Roman" w:hAnsi="Times New Roman" w:cs="Times New Roman"/>
        </w:rPr>
        <w:t xml:space="preserve">No </w:t>
      </w:r>
      <w:r w:rsidRPr="00D623C3">
        <w:rPr>
          <w:rFonts w:ascii="Times New Roman" w:eastAsia="Calibri" w:hAnsi="Times New Roman" w:cs="Times New Roman"/>
        </w:rPr>
        <w:t xml:space="preserve">completers in 2021-2022 were hired in </w:t>
      </w:r>
      <w:r>
        <w:rPr>
          <w:rFonts w:ascii="Times New Roman" w:eastAsia="Calibri" w:hAnsi="Times New Roman" w:cs="Times New Roman"/>
        </w:rPr>
        <w:t>Superintendent</w:t>
      </w:r>
      <w:r w:rsidRPr="00D623C3">
        <w:rPr>
          <w:rFonts w:ascii="Times New Roman" w:eastAsia="Calibri" w:hAnsi="Times New Roman" w:cs="Times New Roman"/>
        </w:rPr>
        <w:t xml:space="preserve"> positions for 2022-2023.</w:t>
      </w:r>
    </w:p>
    <w:p w14:paraId="6652DF9F" w14:textId="77777777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14:paraId="62077972" w14:textId="77777777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14:paraId="36C8666E" w14:textId="77777777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14:paraId="6F00D337" w14:textId="77777777" w:rsidR="00D623C3" w:rsidRDefault="00D623C3" w:rsidP="00D623C3">
      <w:pPr>
        <w:tabs>
          <w:tab w:val="left" w:pos="0"/>
          <w:tab w:val="left" w:pos="720"/>
        </w:tabs>
        <w:rPr>
          <w:rFonts w:ascii="Times New Roman" w:hAnsi="Times New Roman" w:cs="Times New Roman"/>
          <w:b/>
          <w:bCs/>
        </w:rPr>
      </w:pPr>
    </w:p>
    <w:p w14:paraId="34BC1727" w14:textId="77777777" w:rsidR="00D812DA" w:rsidRDefault="00D812DA"/>
    <w:sectPr w:rsidR="00D812DA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1E75" w14:textId="77777777" w:rsidR="00210800" w:rsidRDefault="00210800" w:rsidP="00D623C3">
      <w:pPr>
        <w:spacing w:after="0" w:line="240" w:lineRule="auto"/>
      </w:pPr>
      <w:r>
        <w:separator/>
      </w:r>
    </w:p>
  </w:endnote>
  <w:endnote w:type="continuationSeparator" w:id="0">
    <w:p w14:paraId="623B84AF" w14:textId="77777777" w:rsidR="00210800" w:rsidRDefault="00210800" w:rsidP="00D6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B2CB4D" w14:paraId="5965FDA4" w14:textId="77777777" w:rsidTr="0DB2CB4D">
      <w:tc>
        <w:tcPr>
          <w:tcW w:w="3120" w:type="dxa"/>
        </w:tcPr>
        <w:p w14:paraId="20B0DCF6" w14:textId="77777777" w:rsidR="00000000" w:rsidRDefault="00000000" w:rsidP="0DB2CB4D">
          <w:pPr>
            <w:pStyle w:val="Header"/>
            <w:ind w:left="-115"/>
          </w:pPr>
        </w:p>
      </w:tc>
      <w:tc>
        <w:tcPr>
          <w:tcW w:w="3120" w:type="dxa"/>
        </w:tcPr>
        <w:p w14:paraId="3C198443" w14:textId="77777777" w:rsidR="00000000" w:rsidRDefault="00000000" w:rsidP="0DB2CB4D">
          <w:pPr>
            <w:pStyle w:val="Header"/>
            <w:jc w:val="center"/>
          </w:pPr>
        </w:p>
      </w:tc>
      <w:tc>
        <w:tcPr>
          <w:tcW w:w="3120" w:type="dxa"/>
        </w:tcPr>
        <w:p w14:paraId="39F3CF57" w14:textId="77777777" w:rsidR="00000000" w:rsidRDefault="00000000" w:rsidP="0DB2CB4D">
          <w:pPr>
            <w:pStyle w:val="Header"/>
            <w:ind w:right="-115"/>
            <w:jc w:val="right"/>
          </w:pPr>
        </w:p>
      </w:tc>
    </w:tr>
  </w:tbl>
  <w:p w14:paraId="38C06FE5" w14:textId="77777777" w:rsidR="00000000" w:rsidRDefault="00000000" w:rsidP="0DB2C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C7AD" w14:textId="77777777" w:rsidR="00210800" w:rsidRDefault="00210800" w:rsidP="00D623C3">
      <w:pPr>
        <w:spacing w:after="0" w:line="240" w:lineRule="auto"/>
      </w:pPr>
      <w:r>
        <w:separator/>
      </w:r>
    </w:p>
  </w:footnote>
  <w:footnote w:type="continuationSeparator" w:id="0">
    <w:p w14:paraId="49633F67" w14:textId="77777777" w:rsidR="00210800" w:rsidRDefault="00210800" w:rsidP="00D6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D360" w14:textId="77777777" w:rsidR="00000000" w:rsidRDefault="00000000" w:rsidP="00C20EF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F50AC0" w14:textId="77777777" w:rsidR="00000000" w:rsidRDefault="00000000" w:rsidP="009324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3085786"/>
      <w:docPartObj>
        <w:docPartGallery w:val="Page Numbers (Top of Page)"/>
        <w:docPartUnique/>
      </w:docPartObj>
    </w:sdtPr>
    <w:sdtContent>
      <w:p w14:paraId="260FF3AB" w14:textId="77777777" w:rsidR="00000000" w:rsidRDefault="00000000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03BFB0" w14:textId="080192E7" w:rsidR="00000000" w:rsidRPr="0019109D" w:rsidRDefault="00000000" w:rsidP="00932415">
    <w:pPr>
      <w:ind w:right="360"/>
      <w:jc w:val="center"/>
      <w:rPr>
        <w:rFonts w:ascii="Times New Roman" w:eastAsia="Calibri" w:hAnsi="Times New Roman" w:cs="Times New Roman"/>
      </w:rPr>
    </w:pPr>
    <w:r w:rsidRPr="0019109D">
      <w:rPr>
        <w:rFonts w:ascii="Times New Roman" w:hAnsi="Times New Roman" w:cs="Times New Roman"/>
        <w:b/>
        <w:bCs/>
      </w:rPr>
      <w:t xml:space="preserve">CAEP </w:t>
    </w:r>
    <w:r w:rsidRPr="0019109D">
      <w:rPr>
        <w:rFonts w:ascii="Times New Roman" w:hAnsi="Times New Roman" w:cs="Times New Roman"/>
        <w:b/>
        <w:bCs/>
      </w:rPr>
      <w:t>Annual Report 202</w:t>
    </w:r>
    <w:r w:rsidR="00D623C3">
      <w:rPr>
        <w:rFonts w:ascii="Times New Roman" w:hAnsi="Times New Roman" w:cs="Times New Roman"/>
        <w:b/>
        <w:bCs/>
      </w:rPr>
      <w:t>4</w:t>
    </w:r>
  </w:p>
  <w:p w14:paraId="23DD913D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65215"/>
    <w:multiLevelType w:val="hybridMultilevel"/>
    <w:tmpl w:val="61569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92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3"/>
    <w:rsid w:val="00210800"/>
    <w:rsid w:val="0023284D"/>
    <w:rsid w:val="009E14BE"/>
    <w:rsid w:val="00D623C3"/>
    <w:rsid w:val="00D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85CF2"/>
  <w15:chartTrackingRefBased/>
  <w15:docId w15:val="{7E920945-5055-4A47-8BFA-ECFAE7B3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C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3C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3C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3C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3C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3C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3C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3C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3C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3C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3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3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C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3C3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2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3C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62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3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C3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6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FD7B0-4357-448F-992E-B9CFBB8D0CCB}"/>
</file>

<file path=customXml/itemProps2.xml><?xml version="1.0" encoding="utf-8"?>
<ds:datastoreItem xmlns:ds="http://schemas.openxmlformats.org/officeDocument/2006/customXml" ds:itemID="{1887AE85-4003-46B7-9B39-5D700C841212}"/>
</file>

<file path=customXml/itemProps3.xml><?xml version="1.0" encoding="utf-8"?>
<ds:datastoreItem xmlns:ds="http://schemas.openxmlformats.org/officeDocument/2006/customXml" ds:itemID="{3FEB072A-AF57-4075-98E4-B966ABCBB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1</cp:revision>
  <dcterms:created xsi:type="dcterms:W3CDTF">2024-05-02T00:01:00Z</dcterms:created>
  <dcterms:modified xsi:type="dcterms:W3CDTF">2024-05-02T00:29:00Z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