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EB38" w14:textId="77777777" w:rsidR="00506570" w:rsidRDefault="00205C43">
      <w:pPr>
        <w:pStyle w:val="Title"/>
      </w:pPr>
      <w:r>
        <w:t>STANDARD</w:t>
      </w:r>
      <w:r>
        <w:rPr>
          <w:spacing w:val="-5"/>
        </w:rPr>
        <w:t xml:space="preserve"> </w:t>
      </w:r>
      <w:r>
        <w:t>CONTRACT</w:t>
      </w:r>
      <w:r>
        <w:rPr>
          <w:spacing w:val="-1"/>
        </w:rPr>
        <w:t xml:space="preserve"> </w:t>
      </w:r>
      <w:r>
        <w:rPr>
          <w:spacing w:val="-2"/>
        </w:rPr>
        <w:t>ADDENDUM</w:t>
      </w:r>
    </w:p>
    <w:p w14:paraId="3168B264" w14:textId="38E9E91E" w:rsidR="00506570" w:rsidRDefault="00205C43">
      <w:pPr>
        <w:pStyle w:val="BodyText"/>
        <w:spacing w:before="275"/>
        <w:ind w:left="119" w:right="117" w:firstLine="360"/>
      </w:pPr>
      <w:r>
        <w:t>This Standard</w:t>
      </w:r>
      <w:r>
        <w:rPr>
          <w:spacing w:val="-2"/>
        </w:rPr>
        <w:t xml:space="preserve"> </w:t>
      </w:r>
      <w:r>
        <w:t>Contract Addendum</w:t>
      </w:r>
      <w:r>
        <w:rPr>
          <w:spacing w:val="-2"/>
        </w:rPr>
        <w:t xml:space="preserve"> </w:t>
      </w:r>
      <w:r>
        <w:t>(“Addendum”)</w:t>
      </w:r>
      <w:r>
        <w:rPr>
          <w:spacing w:val="-1"/>
        </w:rPr>
        <w:t xml:space="preserve"> </w:t>
      </w:r>
      <w:r>
        <w:t>is between Stephen F.</w:t>
      </w:r>
      <w:r>
        <w:rPr>
          <w:spacing w:val="-2"/>
        </w:rPr>
        <w:t xml:space="preserve"> </w:t>
      </w:r>
      <w:r>
        <w:t>Austin State</w:t>
      </w:r>
      <w:r>
        <w:rPr>
          <w:spacing w:val="-2"/>
        </w:rPr>
        <w:t xml:space="preserve"> </w:t>
      </w:r>
      <w:r>
        <w:t>University (“University”)</w:t>
      </w:r>
      <w:r>
        <w:rPr>
          <w:spacing w:val="-1"/>
        </w:rPr>
        <w:t xml:space="preserve"> </w:t>
      </w:r>
      <w:r>
        <w:t>and</w:t>
      </w:r>
      <w:r>
        <w:rPr>
          <w:spacing w:val="-2"/>
        </w:rPr>
        <w:t xml:space="preserve"> </w:t>
      </w:r>
      <w:r>
        <w:t xml:space="preserve">the party represented in the signature block below (“Contracting Party”) and is incorporated by reference into the attached Agreement and all addendums, attachments, and exhibits thereto, numbered iContracts </w:t>
      </w:r>
      <w:sdt>
        <w:sdtPr>
          <w:alias w:val="iContracts Number"/>
          <w:tag w:val="iContracts Number"/>
          <w:id w:val="238062374"/>
          <w:placeholder>
            <w:docPart w:val="DefaultPlaceholder_-1854013440"/>
          </w:placeholder>
          <w:text/>
        </w:sdtPr>
        <w:sdtEndPr/>
        <w:sdtContent>
          <w:r w:rsidR="00461F84">
            <w:t>1234567</w:t>
          </w:r>
        </w:sdtContent>
      </w:sdt>
      <w:r>
        <w:t>, between University and Contracting Party (the “Agreement”). Notwithstanding anything in the Agreement to the contrary, if there is any conflict or contradiction between the provisions of the Agreement and those in this Addendum, this Addendum will control and supersede all conflicting provisions, and Contracting Party waives any claim to the contrary.</w:t>
      </w:r>
    </w:p>
    <w:p w14:paraId="18906126" w14:textId="77777777" w:rsidR="00506570" w:rsidRDefault="00506570">
      <w:pPr>
        <w:pStyle w:val="BodyText"/>
        <w:spacing w:before="1"/>
        <w:ind w:left="0" w:right="0" w:firstLine="0"/>
        <w:jc w:val="left"/>
      </w:pPr>
    </w:p>
    <w:p w14:paraId="75EBB8D5" w14:textId="77777777" w:rsidR="00506570" w:rsidRDefault="00205C43">
      <w:pPr>
        <w:pStyle w:val="ListParagraph"/>
        <w:numPr>
          <w:ilvl w:val="0"/>
          <w:numId w:val="1"/>
        </w:numPr>
        <w:tabs>
          <w:tab w:val="left" w:pos="478"/>
          <w:tab w:val="left" w:pos="480"/>
        </w:tabs>
        <w:spacing w:before="0"/>
        <w:ind w:right="118"/>
        <w:rPr>
          <w:sz w:val="20"/>
        </w:rPr>
      </w:pPr>
      <w:r>
        <w:rPr>
          <w:sz w:val="20"/>
          <w:u w:val="single"/>
        </w:rPr>
        <w:t>Payment</w:t>
      </w:r>
      <w:r>
        <w:rPr>
          <w:spacing w:val="-6"/>
          <w:sz w:val="20"/>
          <w:u w:val="single"/>
        </w:rPr>
        <w:t xml:space="preserve"> </w:t>
      </w:r>
      <w:r>
        <w:rPr>
          <w:sz w:val="20"/>
          <w:u w:val="single"/>
        </w:rPr>
        <w:t>Terms</w:t>
      </w:r>
      <w:r>
        <w:rPr>
          <w:sz w:val="20"/>
        </w:rPr>
        <w:t>.</w:t>
      </w:r>
      <w:r>
        <w:rPr>
          <w:spacing w:val="-4"/>
          <w:sz w:val="20"/>
        </w:rPr>
        <w:t xml:space="preserve"> </w:t>
      </w:r>
      <w:r>
        <w:rPr>
          <w:sz w:val="20"/>
        </w:rPr>
        <w:t>Payment</w:t>
      </w:r>
      <w:r>
        <w:rPr>
          <w:spacing w:val="-4"/>
          <w:sz w:val="20"/>
        </w:rPr>
        <w:t xml:space="preserve"> </w:t>
      </w:r>
      <w:r>
        <w:rPr>
          <w:sz w:val="20"/>
        </w:rPr>
        <w:t>terms</w:t>
      </w:r>
      <w:r>
        <w:rPr>
          <w:spacing w:val="-5"/>
          <w:sz w:val="20"/>
        </w:rPr>
        <w:t xml:space="preserve"> </w:t>
      </w:r>
      <w:r>
        <w:rPr>
          <w:sz w:val="20"/>
        </w:rPr>
        <w:t>for</w:t>
      </w:r>
      <w:r>
        <w:rPr>
          <w:spacing w:val="-3"/>
          <w:sz w:val="20"/>
        </w:rPr>
        <w:t xml:space="preserve"> </w:t>
      </w:r>
      <w:r>
        <w:rPr>
          <w:sz w:val="20"/>
        </w:rPr>
        <w:t>amounts</w:t>
      </w:r>
      <w:r>
        <w:rPr>
          <w:spacing w:val="-5"/>
          <w:sz w:val="20"/>
        </w:rPr>
        <w:t xml:space="preserve"> </w:t>
      </w:r>
      <w:r>
        <w:rPr>
          <w:sz w:val="20"/>
        </w:rPr>
        <w:t>due</w:t>
      </w:r>
      <w:r>
        <w:rPr>
          <w:spacing w:val="-4"/>
          <w:sz w:val="20"/>
        </w:rPr>
        <w:t xml:space="preserve"> </w:t>
      </w:r>
      <w:r>
        <w:rPr>
          <w:sz w:val="20"/>
        </w:rPr>
        <w:t>from</w:t>
      </w:r>
      <w:r>
        <w:rPr>
          <w:spacing w:val="-2"/>
          <w:sz w:val="20"/>
        </w:rPr>
        <w:t xml:space="preserve"> </w:t>
      </w:r>
      <w:r>
        <w:rPr>
          <w:sz w:val="20"/>
        </w:rPr>
        <w:t>University</w:t>
      </w:r>
      <w:r>
        <w:rPr>
          <w:spacing w:val="-3"/>
          <w:sz w:val="20"/>
        </w:rPr>
        <w:t xml:space="preserve"> </w:t>
      </w:r>
      <w:r>
        <w:rPr>
          <w:sz w:val="20"/>
        </w:rPr>
        <w:t>to</w:t>
      </w:r>
      <w:r>
        <w:rPr>
          <w:spacing w:val="-4"/>
          <w:sz w:val="20"/>
        </w:rPr>
        <w:t xml:space="preserve"> </w:t>
      </w:r>
      <w:r>
        <w:rPr>
          <w:sz w:val="20"/>
        </w:rPr>
        <w:t>Contracting</w:t>
      </w:r>
      <w:r>
        <w:rPr>
          <w:spacing w:val="-4"/>
          <w:sz w:val="20"/>
        </w:rPr>
        <w:t xml:space="preserve"> </w:t>
      </w:r>
      <w:r w:rsidRPr="00CE11AA">
        <w:rPr>
          <w:sz w:val="20"/>
        </w:rPr>
        <w:t>Party</w:t>
      </w:r>
      <w:r>
        <w:rPr>
          <w:spacing w:val="-5"/>
          <w:sz w:val="20"/>
        </w:rPr>
        <w:t xml:space="preserve"> </w:t>
      </w:r>
      <w:r>
        <w:rPr>
          <w:sz w:val="20"/>
        </w:rPr>
        <w:t>under</w:t>
      </w:r>
      <w:r>
        <w:rPr>
          <w:spacing w:val="-5"/>
          <w:sz w:val="20"/>
        </w:rPr>
        <w:t xml:space="preserve"> </w:t>
      </w:r>
      <w:r>
        <w:rPr>
          <w:sz w:val="20"/>
        </w:rPr>
        <w:t>this</w:t>
      </w:r>
      <w:r>
        <w:rPr>
          <w:spacing w:val="-3"/>
          <w:sz w:val="20"/>
        </w:rPr>
        <w:t xml:space="preserve"> </w:t>
      </w:r>
      <w:r>
        <w:rPr>
          <w:sz w:val="20"/>
        </w:rPr>
        <w:t>Agreement</w:t>
      </w:r>
      <w:r>
        <w:rPr>
          <w:spacing w:val="-3"/>
          <w:sz w:val="20"/>
        </w:rPr>
        <w:t xml:space="preserve"> </w:t>
      </w:r>
      <w:r>
        <w:rPr>
          <w:sz w:val="20"/>
        </w:rPr>
        <w:t>(including but not limited to due dates, late fees, and interest) are governed by Chapter 2251 of the Texas Government Code. University is not responsible for the payment of collection costs or attorney’s fees unless explicitly required by law.</w:t>
      </w:r>
    </w:p>
    <w:p w14:paraId="6F1EAEE6" w14:textId="77777777" w:rsidR="00506570" w:rsidRDefault="00205C43">
      <w:pPr>
        <w:pStyle w:val="ListParagraph"/>
        <w:numPr>
          <w:ilvl w:val="0"/>
          <w:numId w:val="1"/>
        </w:numPr>
        <w:tabs>
          <w:tab w:val="left" w:pos="478"/>
          <w:tab w:val="left" w:pos="480"/>
        </w:tabs>
        <w:spacing w:before="119"/>
        <w:ind w:right="118"/>
        <w:rPr>
          <w:sz w:val="20"/>
        </w:rPr>
      </w:pPr>
      <w:r>
        <w:rPr>
          <w:sz w:val="20"/>
          <w:u w:val="single"/>
        </w:rPr>
        <w:t>Representations</w:t>
      </w:r>
      <w:r>
        <w:rPr>
          <w:spacing w:val="-5"/>
          <w:sz w:val="20"/>
          <w:u w:val="single"/>
        </w:rPr>
        <w:t xml:space="preserve"> </w:t>
      </w:r>
      <w:r>
        <w:rPr>
          <w:sz w:val="20"/>
          <w:u w:val="single"/>
        </w:rPr>
        <w:t>and</w:t>
      </w:r>
      <w:r>
        <w:rPr>
          <w:spacing w:val="-4"/>
          <w:sz w:val="20"/>
          <w:u w:val="single"/>
        </w:rPr>
        <w:t xml:space="preserve"> </w:t>
      </w:r>
      <w:r>
        <w:rPr>
          <w:sz w:val="20"/>
          <w:u w:val="single"/>
        </w:rPr>
        <w:t>Warranties</w:t>
      </w:r>
      <w:r>
        <w:rPr>
          <w:spacing w:val="-5"/>
          <w:sz w:val="20"/>
          <w:u w:val="single"/>
        </w:rPr>
        <w:t xml:space="preserve"> </w:t>
      </w:r>
      <w:r>
        <w:rPr>
          <w:sz w:val="20"/>
          <w:u w:val="single"/>
        </w:rPr>
        <w:t>by</w:t>
      </w:r>
      <w:r>
        <w:rPr>
          <w:spacing w:val="-5"/>
          <w:sz w:val="20"/>
          <w:u w:val="single"/>
        </w:rPr>
        <w:t xml:space="preserve"> </w:t>
      </w:r>
      <w:r>
        <w:rPr>
          <w:sz w:val="20"/>
          <w:u w:val="single"/>
        </w:rPr>
        <w:t>Contracting</w:t>
      </w:r>
      <w:r>
        <w:rPr>
          <w:spacing w:val="-4"/>
          <w:sz w:val="20"/>
          <w:u w:val="single"/>
        </w:rPr>
        <w:t xml:space="preserve"> </w:t>
      </w:r>
      <w:r>
        <w:rPr>
          <w:sz w:val="20"/>
          <w:u w:val="single"/>
        </w:rPr>
        <w:t>Party</w:t>
      </w:r>
      <w:r>
        <w:rPr>
          <w:sz w:val="20"/>
        </w:rPr>
        <w:t>.</w:t>
      </w:r>
      <w:r>
        <w:rPr>
          <w:spacing w:val="-6"/>
          <w:sz w:val="20"/>
        </w:rPr>
        <w:t xml:space="preserve"> </w:t>
      </w:r>
      <w:r>
        <w:rPr>
          <w:sz w:val="20"/>
        </w:rPr>
        <w:t>If</w:t>
      </w:r>
      <w:r>
        <w:rPr>
          <w:spacing w:val="-6"/>
          <w:sz w:val="20"/>
        </w:rPr>
        <w:t xml:space="preserve"> </w:t>
      </w:r>
      <w:r>
        <w:rPr>
          <w:sz w:val="20"/>
        </w:rPr>
        <w:t>Contracting</w:t>
      </w:r>
      <w:r>
        <w:rPr>
          <w:spacing w:val="-4"/>
          <w:sz w:val="20"/>
        </w:rPr>
        <w:t xml:space="preserve"> </w:t>
      </w:r>
      <w:r>
        <w:rPr>
          <w:sz w:val="20"/>
        </w:rPr>
        <w:t>Party</w:t>
      </w:r>
      <w:r>
        <w:rPr>
          <w:spacing w:val="-5"/>
          <w:sz w:val="20"/>
        </w:rPr>
        <w:t xml:space="preserve"> </w:t>
      </w:r>
      <w:r>
        <w:rPr>
          <w:sz w:val="20"/>
        </w:rPr>
        <w:t>is</w:t>
      </w:r>
      <w:r>
        <w:rPr>
          <w:spacing w:val="-5"/>
          <w:sz w:val="20"/>
        </w:rPr>
        <w:t xml:space="preserve"> </w:t>
      </w:r>
      <w:r>
        <w:rPr>
          <w:sz w:val="20"/>
        </w:rPr>
        <w:t>a</w:t>
      </w:r>
      <w:r>
        <w:rPr>
          <w:spacing w:val="-7"/>
          <w:sz w:val="20"/>
        </w:rPr>
        <w:t xml:space="preserve"> </w:t>
      </w:r>
      <w:r>
        <w:rPr>
          <w:sz w:val="20"/>
        </w:rPr>
        <w:t>corporation,</w:t>
      </w:r>
      <w:r>
        <w:rPr>
          <w:spacing w:val="-7"/>
          <w:sz w:val="20"/>
        </w:rPr>
        <w:t xml:space="preserve"> </w:t>
      </w:r>
      <w:r>
        <w:rPr>
          <w:sz w:val="20"/>
        </w:rPr>
        <w:t>limited</w:t>
      </w:r>
      <w:r>
        <w:rPr>
          <w:spacing w:val="-7"/>
          <w:sz w:val="20"/>
        </w:rPr>
        <w:t xml:space="preserve"> </w:t>
      </w:r>
      <w:r>
        <w:rPr>
          <w:sz w:val="20"/>
        </w:rPr>
        <w:t>liability</w:t>
      </w:r>
      <w:r>
        <w:rPr>
          <w:spacing w:val="-5"/>
          <w:sz w:val="20"/>
        </w:rPr>
        <w:t xml:space="preserve"> </w:t>
      </w:r>
      <w:r>
        <w:rPr>
          <w:sz w:val="20"/>
        </w:rPr>
        <w:t>company,</w:t>
      </w:r>
      <w:r>
        <w:rPr>
          <w:spacing w:val="-6"/>
          <w:sz w:val="20"/>
        </w:rPr>
        <w:t xml:space="preserve"> </w:t>
      </w:r>
      <w:r>
        <w:rPr>
          <w:sz w:val="20"/>
        </w:rPr>
        <w:t>or any</w:t>
      </w:r>
      <w:r>
        <w:rPr>
          <w:spacing w:val="-6"/>
          <w:sz w:val="20"/>
        </w:rPr>
        <w:t xml:space="preserve"> </w:t>
      </w:r>
      <w:r>
        <w:rPr>
          <w:sz w:val="20"/>
        </w:rPr>
        <w:t>other</w:t>
      </w:r>
      <w:r>
        <w:rPr>
          <w:spacing w:val="-7"/>
          <w:sz w:val="20"/>
        </w:rPr>
        <w:t xml:space="preserve"> </w:t>
      </w:r>
      <w:r>
        <w:rPr>
          <w:sz w:val="20"/>
        </w:rPr>
        <w:t>entity</w:t>
      </w:r>
      <w:r>
        <w:rPr>
          <w:spacing w:val="-5"/>
          <w:sz w:val="20"/>
        </w:rPr>
        <w:t xml:space="preserve"> </w:t>
      </w:r>
      <w:r>
        <w:rPr>
          <w:sz w:val="20"/>
        </w:rPr>
        <w:t>organized</w:t>
      </w:r>
      <w:r>
        <w:rPr>
          <w:spacing w:val="-8"/>
          <w:sz w:val="20"/>
        </w:rPr>
        <w:t xml:space="preserve"> </w:t>
      </w:r>
      <w:r>
        <w:rPr>
          <w:sz w:val="20"/>
        </w:rPr>
        <w:t>and</w:t>
      </w:r>
      <w:r>
        <w:rPr>
          <w:spacing w:val="-8"/>
          <w:sz w:val="20"/>
        </w:rPr>
        <w:t xml:space="preserve"> </w:t>
      </w:r>
      <w:r>
        <w:rPr>
          <w:sz w:val="20"/>
        </w:rPr>
        <w:t>existing</w:t>
      </w:r>
      <w:r>
        <w:rPr>
          <w:spacing w:val="-8"/>
          <w:sz w:val="20"/>
        </w:rPr>
        <w:t xml:space="preserve"> </w:t>
      </w:r>
      <w:r>
        <w:rPr>
          <w:sz w:val="20"/>
        </w:rPr>
        <w:t>under</w:t>
      </w:r>
      <w:r>
        <w:rPr>
          <w:spacing w:val="-7"/>
          <w:sz w:val="20"/>
        </w:rPr>
        <w:t xml:space="preserve"> </w:t>
      </w:r>
      <w:r>
        <w:rPr>
          <w:sz w:val="20"/>
        </w:rPr>
        <w:t>state</w:t>
      </w:r>
      <w:r>
        <w:rPr>
          <w:spacing w:val="-6"/>
          <w:sz w:val="20"/>
        </w:rPr>
        <w:t xml:space="preserve"> </w:t>
      </w:r>
      <w:r>
        <w:rPr>
          <w:sz w:val="20"/>
        </w:rPr>
        <w:t>law,</w:t>
      </w:r>
      <w:r>
        <w:rPr>
          <w:spacing w:val="-6"/>
          <w:sz w:val="20"/>
        </w:rPr>
        <w:t xml:space="preserve"> </w:t>
      </w:r>
      <w:r>
        <w:rPr>
          <w:sz w:val="20"/>
        </w:rPr>
        <w:t>Contracting</w:t>
      </w:r>
      <w:r>
        <w:rPr>
          <w:spacing w:val="-8"/>
          <w:sz w:val="20"/>
        </w:rPr>
        <w:t xml:space="preserve"> </w:t>
      </w:r>
      <w:r>
        <w:rPr>
          <w:sz w:val="20"/>
        </w:rPr>
        <w:t>Party</w:t>
      </w:r>
      <w:r>
        <w:rPr>
          <w:spacing w:val="-6"/>
          <w:sz w:val="20"/>
        </w:rPr>
        <w:t xml:space="preserve"> </w:t>
      </w:r>
      <w:r>
        <w:rPr>
          <w:sz w:val="20"/>
        </w:rPr>
        <w:t>warrants,</w:t>
      </w:r>
      <w:r>
        <w:rPr>
          <w:spacing w:val="-8"/>
          <w:sz w:val="20"/>
        </w:rPr>
        <w:t xml:space="preserve"> </w:t>
      </w:r>
      <w:r>
        <w:rPr>
          <w:sz w:val="20"/>
        </w:rPr>
        <w:t>represents,</w:t>
      </w:r>
      <w:r>
        <w:rPr>
          <w:spacing w:val="-8"/>
          <w:sz w:val="20"/>
        </w:rPr>
        <w:t xml:space="preserve"> </w:t>
      </w:r>
      <w:r>
        <w:rPr>
          <w:sz w:val="20"/>
        </w:rPr>
        <w:t>covenants,</w:t>
      </w:r>
      <w:r>
        <w:rPr>
          <w:spacing w:val="-8"/>
          <w:sz w:val="20"/>
        </w:rPr>
        <w:t xml:space="preserve"> </w:t>
      </w:r>
      <w:r>
        <w:rPr>
          <w:sz w:val="20"/>
        </w:rPr>
        <w:t>and</w:t>
      </w:r>
      <w:r>
        <w:rPr>
          <w:spacing w:val="-8"/>
          <w:sz w:val="20"/>
        </w:rPr>
        <w:t xml:space="preserve"> </w:t>
      </w:r>
      <w:r>
        <w:rPr>
          <w:sz w:val="20"/>
        </w:rPr>
        <w:t>agrees that it is duly organized, validly existing and in good standing under the laws of the state of its incorporation or organization and is duly authorized and in good standing to conduct business in the State of Texas, that it has all necessary power and has received all necessary approvals to execute and deliver this Agreement, and the individual executing</w:t>
      </w:r>
      <w:r>
        <w:rPr>
          <w:spacing w:val="-10"/>
          <w:sz w:val="20"/>
        </w:rPr>
        <w:t xml:space="preserve"> </w:t>
      </w:r>
      <w:r>
        <w:rPr>
          <w:sz w:val="20"/>
        </w:rPr>
        <w:t>this</w:t>
      </w:r>
      <w:r>
        <w:rPr>
          <w:spacing w:val="-7"/>
          <w:sz w:val="20"/>
        </w:rPr>
        <w:t xml:space="preserve"> </w:t>
      </w:r>
      <w:r>
        <w:rPr>
          <w:sz w:val="20"/>
        </w:rPr>
        <w:t>Agreement</w:t>
      </w:r>
      <w:r>
        <w:rPr>
          <w:spacing w:val="-10"/>
          <w:sz w:val="20"/>
        </w:rPr>
        <w:t xml:space="preserve"> </w:t>
      </w:r>
      <w:r>
        <w:rPr>
          <w:sz w:val="20"/>
        </w:rPr>
        <w:t>on</w:t>
      </w:r>
      <w:r>
        <w:rPr>
          <w:spacing w:val="-10"/>
          <w:sz w:val="20"/>
        </w:rPr>
        <w:t xml:space="preserve"> </w:t>
      </w:r>
      <w:r>
        <w:rPr>
          <w:sz w:val="20"/>
        </w:rPr>
        <w:t>behalf</w:t>
      </w:r>
      <w:r>
        <w:rPr>
          <w:spacing w:val="-10"/>
          <w:sz w:val="20"/>
        </w:rPr>
        <w:t xml:space="preserve"> </w:t>
      </w:r>
      <w:r>
        <w:rPr>
          <w:sz w:val="20"/>
        </w:rPr>
        <w:t>of</w:t>
      </w:r>
      <w:r>
        <w:rPr>
          <w:spacing w:val="-10"/>
          <w:sz w:val="20"/>
        </w:rPr>
        <w:t xml:space="preserve"> </w:t>
      </w:r>
      <w:r>
        <w:rPr>
          <w:sz w:val="20"/>
        </w:rPr>
        <w:t>Contracting</w:t>
      </w:r>
      <w:r>
        <w:rPr>
          <w:spacing w:val="-9"/>
          <w:sz w:val="20"/>
        </w:rPr>
        <w:t xml:space="preserve"> </w:t>
      </w:r>
      <w:r>
        <w:rPr>
          <w:sz w:val="20"/>
        </w:rPr>
        <w:t>Party</w:t>
      </w:r>
      <w:r>
        <w:rPr>
          <w:spacing w:val="-9"/>
          <w:sz w:val="20"/>
        </w:rPr>
        <w:t xml:space="preserve"> </w:t>
      </w:r>
      <w:r>
        <w:rPr>
          <w:sz w:val="20"/>
        </w:rPr>
        <w:t>has</w:t>
      </w:r>
      <w:r>
        <w:rPr>
          <w:spacing w:val="-9"/>
          <w:sz w:val="20"/>
        </w:rPr>
        <w:t xml:space="preserve"> </w:t>
      </w:r>
      <w:r>
        <w:rPr>
          <w:sz w:val="20"/>
        </w:rPr>
        <w:t>been</w:t>
      </w:r>
      <w:r>
        <w:rPr>
          <w:spacing w:val="-9"/>
          <w:sz w:val="20"/>
        </w:rPr>
        <w:t xml:space="preserve"> </w:t>
      </w:r>
      <w:r>
        <w:rPr>
          <w:sz w:val="20"/>
        </w:rPr>
        <w:t>duly</w:t>
      </w:r>
      <w:r>
        <w:rPr>
          <w:spacing w:val="-9"/>
          <w:sz w:val="20"/>
        </w:rPr>
        <w:t xml:space="preserve"> </w:t>
      </w:r>
      <w:r>
        <w:rPr>
          <w:sz w:val="20"/>
        </w:rPr>
        <w:t>authorized</w:t>
      </w:r>
      <w:r>
        <w:rPr>
          <w:spacing w:val="-9"/>
          <w:sz w:val="20"/>
        </w:rPr>
        <w:t xml:space="preserve"> </w:t>
      </w:r>
      <w:r>
        <w:rPr>
          <w:sz w:val="20"/>
        </w:rPr>
        <w:t>to</w:t>
      </w:r>
      <w:r>
        <w:rPr>
          <w:spacing w:val="-10"/>
          <w:sz w:val="20"/>
        </w:rPr>
        <w:t xml:space="preserve"> </w:t>
      </w:r>
      <w:r>
        <w:rPr>
          <w:sz w:val="20"/>
        </w:rPr>
        <w:t>act</w:t>
      </w:r>
      <w:r>
        <w:rPr>
          <w:spacing w:val="-9"/>
          <w:sz w:val="20"/>
        </w:rPr>
        <w:t xml:space="preserve"> </w:t>
      </w:r>
      <w:r>
        <w:rPr>
          <w:sz w:val="20"/>
        </w:rPr>
        <w:t>for</w:t>
      </w:r>
      <w:r>
        <w:rPr>
          <w:spacing w:val="-9"/>
          <w:sz w:val="20"/>
        </w:rPr>
        <w:t xml:space="preserve"> </w:t>
      </w:r>
      <w:r>
        <w:rPr>
          <w:sz w:val="20"/>
        </w:rPr>
        <w:t>and</w:t>
      </w:r>
      <w:r>
        <w:rPr>
          <w:spacing w:val="-9"/>
          <w:sz w:val="20"/>
        </w:rPr>
        <w:t xml:space="preserve"> </w:t>
      </w:r>
      <w:r>
        <w:rPr>
          <w:sz w:val="20"/>
        </w:rPr>
        <w:t>bind</w:t>
      </w:r>
      <w:r>
        <w:rPr>
          <w:spacing w:val="-10"/>
          <w:sz w:val="20"/>
        </w:rPr>
        <w:t xml:space="preserve"> </w:t>
      </w:r>
      <w:r>
        <w:rPr>
          <w:sz w:val="20"/>
        </w:rPr>
        <w:t>Contracting</w:t>
      </w:r>
      <w:r>
        <w:rPr>
          <w:spacing w:val="-9"/>
          <w:sz w:val="20"/>
        </w:rPr>
        <w:t xml:space="preserve"> </w:t>
      </w:r>
      <w:r>
        <w:rPr>
          <w:sz w:val="20"/>
        </w:rPr>
        <w:t>Party.</w:t>
      </w:r>
    </w:p>
    <w:p w14:paraId="0728A093" w14:textId="77777777" w:rsidR="00506570" w:rsidRDefault="00205C43">
      <w:pPr>
        <w:pStyle w:val="ListParagraph"/>
        <w:numPr>
          <w:ilvl w:val="0"/>
          <w:numId w:val="1"/>
        </w:numPr>
        <w:tabs>
          <w:tab w:val="left" w:pos="477"/>
          <w:tab w:val="left" w:pos="479"/>
        </w:tabs>
        <w:ind w:left="479" w:right="115"/>
        <w:rPr>
          <w:sz w:val="20"/>
        </w:rPr>
      </w:pPr>
      <w:r>
        <w:rPr>
          <w:sz w:val="20"/>
          <w:u w:val="single"/>
        </w:rPr>
        <w:t>Tax Certification</w:t>
      </w:r>
      <w:r>
        <w:rPr>
          <w:sz w:val="20"/>
        </w:rPr>
        <w:t xml:space="preserve">. If Contracting Party is a taxable entity as defined by Chapter 171, </w:t>
      </w:r>
      <w:r>
        <w:rPr>
          <w:i/>
          <w:sz w:val="20"/>
        </w:rPr>
        <w:t xml:space="preserve">Texas Tax Code </w:t>
      </w:r>
      <w:r>
        <w:rPr>
          <w:sz w:val="20"/>
        </w:rPr>
        <w:t>(“</w:t>
      </w:r>
      <w:r>
        <w:rPr>
          <w:sz w:val="20"/>
          <w:u w:val="single"/>
        </w:rPr>
        <w:t>Chapter 171</w:t>
      </w:r>
      <w:r>
        <w:rPr>
          <w:sz w:val="20"/>
        </w:rPr>
        <w:t>”), then</w:t>
      </w:r>
      <w:r>
        <w:rPr>
          <w:spacing w:val="-7"/>
          <w:sz w:val="20"/>
        </w:rPr>
        <w:t xml:space="preserve"> </w:t>
      </w:r>
      <w:r>
        <w:rPr>
          <w:sz w:val="20"/>
        </w:rPr>
        <w:t>Contracting</w:t>
      </w:r>
      <w:r>
        <w:rPr>
          <w:spacing w:val="-7"/>
          <w:sz w:val="20"/>
        </w:rPr>
        <w:t xml:space="preserve"> </w:t>
      </w:r>
      <w:r>
        <w:rPr>
          <w:sz w:val="20"/>
        </w:rPr>
        <w:t>Party</w:t>
      </w:r>
      <w:r>
        <w:rPr>
          <w:spacing w:val="-5"/>
          <w:sz w:val="20"/>
        </w:rPr>
        <w:t xml:space="preserve"> </w:t>
      </w:r>
      <w:r>
        <w:rPr>
          <w:sz w:val="20"/>
        </w:rPr>
        <w:t>certifies</w:t>
      </w:r>
      <w:r>
        <w:rPr>
          <w:spacing w:val="-7"/>
          <w:sz w:val="20"/>
        </w:rPr>
        <w:t xml:space="preserve"> </w:t>
      </w:r>
      <w:r>
        <w:rPr>
          <w:sz w:val="20"/>
        </w:rPr>
        <w:t>that</w:t>
      </w:r>
      <w:r>
        <w:rPr>
          <w:spacing w:val="-6"/>
          <w:sz w:val="20"/>
        </w:rPr>
        <w:t xml:space="preserve"> </w:t>
      </w:r>
      <w:r>
        <w:rPr>
          <w:sz w:val="20"/>
        </w:rPr>
        <w:t>it</w:t>
      </w:r>
      <w:r>
        <w:rPr>
          <w:spacing w:val="-4"/>
          <w:sz w:val="20"/>
        </w:rPr>
        <w:t xml:space="preserve"> </w:t>
      </w:r>
      <w:r>
        <w:rPr>
          <w:sz w:val="20"/>
        </w:rPr>
        <w:t>is</w:t>
      </w:r>
      <w:r>
        <w:rPr>
          <w:spacing w:val="-7"/>
          <w:sz w:val="20"/>
        </w:rPr>
        <w:t xml:space="preserve"> </w:t>
      </w:r>
      <w:r>
        <w:rPr>
          <w:sz w:val="20"/>
        </w:rPr>
        <w:t>not</w:t>
      </w:r>
      <w:r>
        <w:rPr>
          <w:spacing w:val="-8"/>
          <w:sz w:val="20"/>
        </w:rPr>
        <w:t xml:space="preserve"> </w:t>
      </w:r>
      <w:r>
        <w:rPr>
          <w:sz w:val="20"/>
        </w:rPr>
        <w:t>currently</w:t>
      </w:r>
      <w:r>
        <w:rPr>
          <w:spacing w:val="-5"/>
          <w:sz w:val="20"/>
        </w:rPr>
        <w:t xml:space="preserve"> </w:t>
      </w:r>
      <w:r>
        <w:rPr>
          <w:sz w:val="20"/>
        </w:rPr>
        <w:t>delinquent</w:t>
      </w:r>
      <w:r>
        <w:rPr>
          <w:spacing w:val="-6"/>
          <w:sz w:val="20"/>
        </w:rPr>
        <w:t xml:space="preserve"> </w:t>
      </w:r>
      <w:r>
        <w:rPr>
          <w:sz w:val="20"/>
        </w:rPr>
        <w:t>in</w:t>
      </w:r>
      <w:r>
        <w:rPr>
          <w:spacing w:val="-8"/>
          <w:sz w:val="20"/>
        </w:rPr>
        <w:t xml:space="preserve"> </w:t>
      </w:r>
      <w:r>
        <w:rPr>
          <w:sz w:val="20"/>
        </w:rPr>
        <w:t>the</w:t>
      </w:r>
      <w:r>
        <w:rPr>
          <w:spacing w:val="-7"/>
          <w:sz w:val="20"/>
        </w:rPr>
        <w:t xml:space="preserve"> </w:t>
      </w:r>
      <w:r>
        <w:rPr>
          <w:sz w:val="20"/>
        </w:rPr>
        <w:t>payment</w:t>
      </w:r>
      <w:r>
        <w:rPr>
          <w:spacing w:val="-6"/>
          <w:sz w:val="20"/>
        </w:rPr>
        <w:t xml:space="preserve"> </w:t>
      </w:r>
      <w:r>
        <w:rPr>
          <w:sz w:val="20"/>
        </w:rPr>
        <w:t>of</w:t>
      </w:r>
      <w:r>
        <w:rPr>
          <w:spacing w:val="-4"/>
          <w:sz w:val="20"/>
        </w:rPr>
        <w:t xml:space="preserve"> </w:t>
      </w:r>
      <w:r>
        <w:rPr>
          <w:sz w:val="20"/>
        </w:rPr>
        <w:t>any</w:t>
      </w:r>
      <w:r>
        <w:rPr>
          <w:spacing w:val="-7"/>
          <w:sz w:val="20"/>
        </w:rPr>
        <w:t xml:space="preserve"> </w:t>
      </w:r>
      <w:r>
        <w:rPr>
          <w:sz w:val="20"/>
        </w:rPr>
        <w:t>taxes</w:t>
      </w:r>
      <w:r>
        <w:rPr>
          <w:spacing w:val="-5"/>
          <w:sz w:val="20"/>
        </w:rPr>
        <w:t xml:space="preserve"> </w:t>
      </w:r>
      <w:r>
        <w:rPr>
          <w:sz w:val="20"/>
        </w:rPr>
        <w:t>due</w:t>
      </w:r>
      <w:r>
        <w:rPr>
          <w:spacing w:val="-7"/>
          <w:sz w:val="20"/>
        </w:rPr>
        <w:t xml:space="preserve"> </w:t>
      </w:r>
      <w:r>
        <w:rPr>
          <w:sz w:val="20"/>
        </w:rPr>
        <w:t>under</w:t>
      </w:r>
      <w:r>
        <w:rPr>
          <w:spacing w:val="-7"/>
          <w:sz w:val="20"/>
        </w:rPr>
        <w:t xml:space="preserve"> </w:t>
      </w:r>
      <w:r>
        <w:rPr>
          <w:sz w:val="20"/>
        </w:rPr>
        <w:t>Chapter</w:t>
      </w:r>
      <w:r>
        <w:rPr>
          <w:spacing w:val="-8"/>
          <w:sz w:val="20"/>
        </w:rPr>
        <w:t xml:space="preserve"> </w:t>
      </w:r>
      <w:r>
        <w:rPr>
          <w:sz w:val="20"/>
        </w:rPr>
        <w:t>171,</w:t>
      </w:r>
      <w:r>
        <w:rPr>
          <w:spacing w:val="-6"/>
          <w:sz w:val="20"/>
        </w:rPr>
        <w:t xml:space="preserve"> </w:t>
      </w:r>
      <w:r>
        <w:rPr>
          <w:sz w:val="20"/>
        </w:rPr>
        <w:t>or that Contracting Party is exempt from the payment of those taxes, or that Contracting Party is an out-of-state taxable entity that is not subject to those taxes, whichever is applicable.</w:t>
      </w:r>
    </w:p>
    <w:p w14:paraId="3CA4D3FC" w14:textId="77777777" w:rsidR="00506570" w:rsidRDefault="00205C43">
      <w:pPr>
        <w:pStyle w:val="ListParagraph"/>
        <w:numPr>
          <w:ilvl w:val="0"/>
          <w:numId w:val="1"/>
        </w:numPr>
        <w:tabs>
          <w:tab w:val="left" w:pos="478"/>
          <w:tab w:val="left" w:pos="480"/>
        </w:tabs>
        <w:spacing w:before="119"/>
        <w:ind w:right="119"/>
        <w:rPr>
          <w:sz w:val="20"/>
        </w:rPr>
      </w:pPr>
      <w:r>
        <w:rPr>
          <w:sz w:val="20"/>
          <w:u w:val="single"/>
        </w:rPr>
        <w:t>Eligibility to Receive Payment</w:t>
      </w:r>
      <w:r>
        <w:rPr>
          <w:sz w:val="20"/>
        </w:rPr>
        <w:t xml:space="preserve">. In accordance with Section 231.006 of the </w:t>
      </w:r>
      <w:r>
        <w:rPr>
          <w:i/>
          <w:sz w:val="20"/>
        </w:rPr>
        <w:t xml:space="preserve">Texas Family Code </w:t>
      </w:r>
      <w:r>
        <w:rPr>
          <w:sz w:val="20"/>
        </w:rPr>
        <w:t xml:space="preserve">and Sections 2155.004 and 2155.006 of the </w:t>
      </w:r>
      <w:r>
        <w:rPr>
          <w:i/>
          <w:sz w:val="20"/>
        </w:rPr>
        <w:t>Texas Government Code</w:t>
      </w:r>
      <w:r>
        <w:rPr>
          <w:sz w:val="20"/>
        </w:rPr>
        <w:t>, Contracting Party certifies that it is not ineligible to receive this Agreement or any payments under this Agreement and acknowledges that University may terminate this Agreement and/or withhold payment and/or reimbursement if this certification is inaccurate.</w:t>
      </w:r>
    </w:p>
    <w:p w14:paraId="1A654750" w14:textId="77777777" w:rsidR="00506570" w:rsidRDefault="00205C43">
      <w:pPr>
        <w:pStyle w:val="ListParagraph"/>
        <w:numPr>
          <w:ilvl w:val="0"/>
          <w:numId w:val="1"/>
        </w:numPr>
        <w:tabs>
          <w:tab w:val="left" w:pos="477"/>
          <w:tab w:val="left" w:pos="479"/>
        </w:tabs>
        <w:spacing w:before="122"/>
        <w:ind w:left="479"/>
        <w:rPr>
          <w:sz w:val="20"/>
        </w:rPr>
      </w:pPr>
      <w:r>
        <w:rPr>
          <w:sz w:val="20"/>
          <w:u w:val="single"/>
        </w:rPr>
        <w:t>Payment</w:t>
      </w:r>
      <w:r>
        <w:rPr>
          <w:spacing w:val="-6"/>
          <w:sz w:val="20"/>
          <w:u w:val="single"/>
        </w:rPr>
        <w:t xml:space="preserve"> </w:t>
      </w:r>
      <w:r>
        <w:rPr>
          <w:sz w:val="20"/>
          <w:u w:val="single"/>
        </w:rPr>
        <w:t>of</w:t>
      </w:r>
      <w:r>
        <w:rPr>
          <w:spacing w:val="-4"/>
          <w:sz w:val="20"/>
          <w:u w:val="single"/>
        </w:rPr>
        <w:t xml:space="preserve"> </w:t>
      </w:r>
      <w:r>
        <w:rPr>
          <w:sz w:val="20"/>
          <w:u w:val="single"/>
        </w:rPr>
        <w:t>Debt</w:t>
      </w:r>
      <w:r>
        <w:rPr>
          <w:spacing w:val="-4"/>
          <w:sz w:val="20"/>
          <w:u w:val="single"/>
        </w:rPr>
        <w:t xml:space="preserve"> </w:t>
      </w:r>
      <w:r>
        <w:rPr>
          <w:sz w:val="20"/>
          <w:u w:val="single"/>
        </w:rPr>
        <w:t>or</w:t>
      </w:r>
      <w:r>
        <w:rPr>
          <w:spacing w:val="-5"/>
          <w:sz w:val="20"/>
          <w:u w:val="single"/>
        </w:rPr>
        <w:t xml:space="preserve"> </w:t>
      </w:r>
      <w:r>
        <w:rPr>
          <w:sz w:val="20"/>
          <w:u w:val="single"/>
        </w:rPr>
        <w:t>Delinquency</w:t>
      </w:r>
      <w:r>
        <w:rPr>
          <w:spacing w:val="-5"/>
          <w:sz w:val="20"/>
          <w:u w:val="single"/>
        </w:rPr>
        <w:t xml:space="preserve"> </w:t>
      </w:r>
      <w:r>
        <w:rPr>
          <w:sz w:val="20"/>
          <w:u w:val="single"/>
        </w:rPr>
        <w:t>to</w:t>
      </w:r>
      <w:r>
        <w:rPr>
          <w:spacing w:val="-7"/>
          <w:sz w:val="20"/>
          <w:u w:val="single"/>
        </w:rPr>
        <w:t xml:space="preserve"> </w:t>
      </w:r>
      <w:r>
        <w:rPr>
          <w:sz w:val="20"/>
          <w:u w:val="single"/>
        </w:rPr>
        <w:t>the</w:t>
      </w:r>
      <w:r>
        <w:rPr>
          <w:spacing w:val="-4"/>
          <w:sz w:val="20"/>
          <w:u w:val="single"/>
        </w:rPr>
        <w:t xml:space="preserve"> </w:t>
      </w:r>
      <w:r>
        <w:rPr>
          <w:sz w:val="20"/>
          <w:u w:val="single"/>
        </w:rPr>
        <w:t>State</w:t>
      </w:r>
      <w:r>
        <w:rPr>
          <w:sz w:val="20"/>
        </w:rPr>
        <w:t>.</w:t>
      </w:r>
      <w:r>
        <w:rPr>
          <w:spacing w:val="-4"/>
          <w:sz w:val="20"/>
        </w:rPr>
        <w:t xml:space="preserve"> </w:t>
      </w:r>
      <w:r>
        <w:rPr>
          <w:sz w:val="20"/>
        </w:rPr>
        <w:t>Pursuant</w:t>
      </w:r>
      <w:r>
        <w:rPr>
          <w:spacing w:val="-4"/>
          <w:sz w:val="20"/>
        </w:rPr>
        <w:t xml:space="preserve"> </w:t>
      </w:r>
      <w:r>
        <w:rPr>
          <w:sz w:val="20"/>
        </w:rPr>
        <w:t>to</w:t>
      </w:r>
      <w:r>
        <w:rPr>
          <w:spacing w:val="-7"/>
          <w:sz w:val="20"/>
        </w:rPr>
        <w:t xml:space="preserve"> </w:t>
      </w:r>
      <w:r>
        <w:rPr>
          <w:sz w:val="20"/>
        </w:rPr>
        <w:t>Sections</w:t>
      </w:r>
      <w:r>
        <w:rPr>
          <w:spacing w:val="-3"/>
          <w:sz w:val="20"/>
        </w:rPr>
        <w:t xml:space="preserve"> </w:t>
      </w:r>
      <w:r>
        <w:rPr>
          <w:sz w:val="20"/>
        </w:rPr>
        <w:t>2107.008</w:t>
      </w:r>
      <w:r>
        <w:rPr>
          <w:spacing w:val="-7"/>
          <w:sz w:val="20"/>
        </w:rPr>
        <w:t xml:space="preserve"> </w:t>
      </w:r>
      <w:r>
        <w:rPr>
          <w:sz w:val="20"/>
        </w:rPr>
        <w:t>and</w:t>
      </w:r>
      <w:r>
        <w:rPr>
          <w:spacing w:val="-7"/>
          <w:sz w:val="20"/>
        </w:rPr>
        <w:t xml:space="preserve"> </w:t>
      </w:r>
      <w:r>
        <w:rPr>
          <w:sz w:val="20"/>
        </w:rPr>
        <w:t>2252.903,</w:t>
      </w:r>
      <w:r>
        <w:rPr>
          <w:spacing w:val="-6"/>
          <w:sz w:val="20"/>
        </w:rPr>
        <w:t xml:space="preserve"> </w:t>
      </w:r>
      <w:r>
        <w:rPr>
          <w:i/>
          <w:sz w:val="20"/>
        </w:rPr>
        <w:t>Texas</w:t>
      </w:r>
      <w:r>
        <w:rPr>
          <w:i/>
          <w:spacing w:val="-5"/>
          <w:sz w:val="20"/>
        </w:rPr>
        <w:t xml:space="preserve"> </w:t>
      </w:r>
      <w:r>
        <w:rPr>
          <w:i/>
          <w:sz w:val="20"/>
        </w:rPr>
        <w:t>Government</w:t>
      </w:r>
      <w:r>
        <w:rPr>
          <w:i/>
          <w:spacing w:val="-6"/>
          <w:sz w:val="20"/>
        </w:rPr>
        <w:t xml:space="preserve"> </w:t>
      </w:r>
      <w:r>
        <w:rPr>
          <w:i/>
          <w:sz w:val="20"/>
        </w:rPr>
        <w:t>Code</w:t>
      </w:r>
      <w:r>
        <w:rPr>
          <w:sz w:val="20"/>
        </w:rPr>
        <w:t>, Contracting Party agrees that any payments owing to Contracting Party under this Agreement may be applied directly toward any debt or delinquency that Contracting Party owes the State of Texas or any agency of the State of Texas regardless of when it arises, until such debt or delinquency is paid in full.</w:t>
      </w:r>
    </w:p>
    <w:p w14:paraId="3A6D7698" w14:textId="21D3A2AB" w:rsidR="00506570" w:rsidRDefault="00205C43">
      <w:pPr>
        <w:pStyle w:val="ListParagraph"/>
        <w:numPr>
          <w:ilvl w:val="0"/>
          <w:numId w:val="1"/>
        </w:numPr>
        <w:tabs>
          <w:tab w:val="left" w:pos="478"/>
          <w:tab w:val="left" w:pos="480"/>
        </w:tabs>
        <w:spacing w:before="119"/>
        <w:ind w:right="118"/>
        <w:rPr>
          <w:sz w:val="20"/>
        </w:rPr>
      </w:pPr>
      <w:r>
        <w:rPr>
          <w:sz w:val="20"/>
          <w:u w:val="single"/>
        </w:rPr>
        <w:t>Conflict</w:t>
      </w:r>
      <w:r>
        <w:rPr>
          <w:spacing w:val="-2"/>
          <w:sz w:val="20"/>
          <w:u w:val="single"/>
        </w:rPr>
        <w:t xml:space="preserve"> </w:t>
      </w:r>
      <w:r>
        <w:rPr>
          <w:sz w:val="20"/>
          <w:u w:val="single"/>
        </w:rPr>
        <w:t>of</w:t>
      </w:r>
      <w:r>
        <w:rPr>
          <w:spacing w:val="-2"/>
          <w:sz w:val="20"/>
          <w:u w:val="single"/>
        </w:rPr>
        <w:t xml:space="preserve"> </w:t>
      </w:r>
      <w:r>
        <w:rPr>
          <w:sz w:val="20"/>
          <w:u w:val="single"/>
        </w:rPr>
        <w:t>Interest</w:t>
      </w:r>
      <w:r>
        <w:rPr>
          <w:sz w:val="20"/>
        </w:rPr>
        <w:t>.</w:t>
      </w:r>
      <w:r>
        <w:rPr>
          <w:spacing w:val="-2"/>
          <w:sz w:val="20"/>
        </w:rPr>
        <w:t xml:space="preserve"> </w:t>
      </w:r>
      <w:r>
        <w:rPr>
          <w:sz w:val="20"/>
        </w:rPr>
        <w:t>Contracting Party and</w:t>
      </w:r>
      <w:r>
        <w:rPr>
          <w:spacing w:val="-2"/>
          <w:sz w:val="20"/>
        </w:rPr>
        <w:t xml:space="preserve"> </w:t>
      </w:r>
      <w:r>
        <w:rPr>
          <w:sz w:val="20"/>
        </w:rPr>
        <w:t>each</w:t>
      </w:r>
      <w:r>
        <w:rPr>
          <w:spacing w:val="-2"/>
          <w:sz w:val="20"/>
        </w:rPr>
        <w:t xml:space="preserve"> </w:t>
      </w:r>
      <w:r>
        <w:rPr>
          <w:sz w:val="20"/>
        </w:rPr>
        <w:t>person signing</w:t>
      </w:r>
      <w:r>
        <w:rPr>
          <w:spacing w:val="-2"/>
          <w:sz w:val="20"/>
        </w:rPr>
        <w:t xml:space="preserve"> </w:t>
      </w:r>
      <w:r>
        <w:rPr>
          <w:sz w:val="20"/>
        </w:rPr>
        <w:t>on behalf</w:t>
      </w:r>
      <w:r>
        <w:rPr>
          <w:spacing w:val="-2"/>
          <w:sz w:val="20"/>
        </w:rPr>
        <w:t xml:space="preserve"> </w:t>
      </w:r>
      <w:r>
        <w:rPr>
          <w:sz w:val="20"/>
        </w:rPr>
        <w:t>of</w:t>
      </w:r>
      <w:r>
        <w:rPr>
          <w:spacing w:val="-2"/>
          <w:sz w:val="20"/>
        </w:rPr>
        <w:t xml:space="preserve"> </w:t>
      </w:r>
      <w:r>
        <w:rPr>
          <w:sz w:val="20"/>
        </w:rPr>
        <w:t>Contracting</w:t>
      </w:r>
      <w:r>
        <w:rPr>
          <w:spacing w:val="-2"/>
          <w:sz w:val="20"/>
        </w:rPr>
        <w:t xml:space="preserve"> </w:t>
      </w:r>
      <w:r>
        <w:rPr>
          <w:sz w:val="20"/>
        </w:rPr>
        <w:t>Party certifies,</w:t>
      </w:r>
      <w:r>
        <w:rPr>
          <w:spacing w:val="-2"/>
          <w:sz w:val="20"/>
        </w:rPr>
        <w:t xml:space="preserve"> </w:t>
      </w:r>
      <w:r>
        <w:rPr>
          <w:sz w:val="20"/>
        </w:rPr>
        <w:t>and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case of</w:t>
      </w:r>
      <w:r>
        <w:rPr>
          <w:spacing w:val="-9"/>
          <w:sz w:val="20"/>
        </w:rPr>
        <w:t xml:space="preserve"> </w:t>
      </w:r>
      <w:r>
        <w:rPr>
          <w:sz w:val="20"/>
        </w:rPr>
        <w:t>a</w:t>
      </w:r>
      <w:r>
        <w:rPr>
          <w:spacing w:val="-9"/>
          <w:sz w:val="20"/>
        </w:rPr>
        <w:t xml:space="preserve"> </w:t>
      </w:r>
      <w:r>
        <w:rPr>
          <w:sz w:val="20"/>
        </w:rPr>
        <w:t>sole</w:t>
      </w:r>
      <w:r>
        <w:rPr>
          <w:spacing w:val="-9"/>
          <w:sz w:val="20"/>
        </w:rPr>
        <w:t xml:space="preserve"> </w:t>
      </w:r>
      <w:r>
        <w:rPr>
          <w:sz w:val="20"/>
        </w:rPr>
        <w:t>proprietorship,</w:t>
      </w:r>
      <w:r>
        <w:rPr>
          <w:spacing w:val="-9"/>
          <w:sz w:val="20"/>
        </w:rPr>
        <w:t xml:space="preserve"> </w:t>
      </w:r>
      <w:r>
        <w:rPr>
          <w:sz w:val="20"/>
        </w:rPr>
        <w:t>partnership</w:t>
      </w:r>
      <w:r>
        <w:rPr>
          <w:spacing w:val="-7"/>
          <w:sz w:val="20"/>
        </w:rPr>
        <w:t xml:space="preserve"> </w:t>
      </w:r>
      <w:r>
        <w:rPr>
          <w:sz w:val="20"/>
        </w:rPr>
        <w:t>or</w:t>
      </w:r>
      <w:r>
        <w:rPr>
          <w:spacing w:val="-8"/>
          <w:sz w:val="20"/>
        </w:rPr>
        <w:t xml:space="preserve"> </w:t>
      </w:r>
      <w:r>
        <w:rPr>
          <w:sz w:val="20"/>
        </w:rPr>
        <w:t>corporation,</w:t>
      </w:r>
      <w:r>
        <w:rPr>
          <w:spacing w:val="-9"/>
          <w:sz w:val="20"/>
        </w:rPr>
        <w:t xml:space="preserve"> </w:t>
      </w:r>
      <w:r>
        <w:rPr>
          <w:sz w:val="20"/>
        </w:rPr>
        <w:t>each</w:t>
      </w:r>
      <w:r>
        <w:rPr>
          <w:spacing w:val="-9"/>
          <w:sz w:val="20"/>
        </w:rPr>
        <w:t xml:space="preserve"> </w:t>
      </w:r>
      <w:r>
        <w:rPr>
          <w:sz w:val="20"/>
        </w:rPr>
        <w:t>party</w:t>
      </w:r>
      <w:r>
        <w:rPr>
          <w:spacing w:val="-7"/>
          <w:sz w:val="20"/>
        </w:rPr>
        <w:t xml:space="preserve"> </w:t>
      </w:r>
      <w:r>
        <w:rPr>
          <w:sz w:val="20"/>
        </w:rPr>
        <w:t>thereto</w:t>
      </w:r>
      <w:r>
        <w:rPr>
          <w:spacing w:val="-9"/>
          <w:sz w:val="20"/>
        </w:rPr>
        <w:t xml:space="preserve"> </w:t>
      </w:r>
      <w:r>
        <w:rPr>
          <w:sz w:val="20"/>
        </w:rPr>
        <w:t>certifies</w:t>
      </w:r>
      <w:r>
        <w:rPr>
          <w:spacing w:val="-7"/>
          <w:sz w:val="20"/>
        </w:rPr>
        <w:t xml:space="preserve"> </w:t>
      </w:r>
      <w:r>
        <w:rPr>
          <w:sz w:val="20"/>
        </w:rPr>
        <w:t>as</w:t>
      </w:r>
      <w:r>
        <w:rPr>
          <w:spacing w:val="-7"/>
          <w:sz w:val="20"/>
        </w:rPr>
        <w:t xml:space="preserve"> </w:t>
      </w:r>
      <w:r>
        <w:rPr>
          <w:sz w:val="20"/>
        </w:rPr>
        <w:t>to</w:t>
      </w:r>
      <w:r>
        <w:rPr>
          <w:spacing w:val="-9"/>
          <w:sz w:val="20"/>
        </w:rPr>
        <w:t xml:space="preserve"> </w:t>
      </w:r>
      <w:r>
        <w:rPr>
          <w:sz w:val="20"/>
        </w:rPr>
        <w:t>its</w:t>
      </w:r>
      <w:r>
        <w:rPr>
          <w:spacing w:val="-7"/>
          <w:sz w:val="20"/>
        </w:rPr>
        <w:t xml:space="preserve"> </w:t>
      </w:r>
      <w:r>
        <w:rPr>
          <w:sz w:val="20"/>
        </w:rPr>
        <w:t>own</w:t>
      </w:r>
      <w:r>
        <w:rPr>
          <w:spacing w:val="-9"/>
          <w:sz w:val="20"/>
        </w:rPr>
        <w:t xml:space="preserve"> </w:t>
      </w:r>
      <w:r>
        <w:rPr>
          <w:sz w:val="20"/>
        </w:rPr>
        <w:t>organization,</w:t>
      </w:r>
      <w:r>
        <w:rPr>
          <w:spacing w:val="-9"/>
          <w:sz w:val="20"/>
        </w:rPr>
        <w:t xml:space="preserve"> </w:t>
      </w:r>
      <w:r>
        <w:rPr>
          <w:sz w:val="20"/>
        </w:rPr>
        <w:t>under</w:t>
      </w:r>
      <w:r>
        <w:rPr>
          <w:spacing w:val="-8"/>
          <w:sz w:val="20"/>
        </w:rPr>
        <w:t xml:space="preserve"> </w:t>
      </w:r>
      <w:r>
        <w:rPr>
          <w:sz w:val="20"/>
        </w:rPr>
        <w:t>penalty of</w:t>
      </w:r>
      <w:r>
        <w:rPr>
          <w:spacing w:val="-11"/>
          <w:sz w:val="20"/>
        </w:rPr>
        <w:t xml:space="preserve"> </w:t>
      </w:r>
      <w:r>
        <w:rPr>
          <w:sz w:val="20"/>
        </w:rPr>
        <w:t>perjury,</w:t>
      </w:r>
      <w:r>
        <w:rPr>
          <w:spacing w:val="-11"/>
          <w:sz w:val="20"/>
        </w:rPr>
        <w:t xml:space="preserve"> </w:t>
      </w:r>
      <w:r>
        <w:rPr>
          <w:sz w:val="20"/>
        </w:rPr>
        <w:t>that</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best</w:t>
      </w:r>
      <w:r>
        <w:rPr>
          <w:spacing w:val="-11"/>
          <w:sz w:val="20"/>
        </w:rPr>
        <w:t xml:space="preserve"> </w:t>
      </w:r>
      <w:r>
        <w:rPr>
          <w:sz w:val="20"/>
        </w:rPr>
        <w:t>of</w:t>
      </w:r>
      <w:r>
        <w:rPr>
          <w:spacing w:val="-10"/>
          <w:sz w:val="20"/>
        </w:rPr>
        <w:t xml:space="preserve"> </w:t>
      </w:r>
      <w:r>
        <w:rPr>
          <w:sz w:val="20"/>
        </w:rPr>
        <w:t>their</w:t>
      </w:r>
      <w:r>
        <w:rPr>
          <w:spacing w:val="-10"/>
          <w:sz w:val="20"/>
        </w:rPr>
        <w:t xml:space="preserve"> </w:t>
      </w:r>
      <w:r>
        <w:rPr>
          <w:sz w:val="20"/>
        </w:rPr>
        <w:t>knowledge</w:t>
      </w:r>
      <w:r>
        <w:rPr>
          <w:spacing w:val="-11"/>
          <w:sz w:val="20"/>
        </w:rPr>
        <w:t xml:space="preserve"> </w:t>
      </w:r>
      <w:r>
        <w:rPr>
          <w:sz w:val="20"/>
        </w:rPr>
        <w:t>and</w:t>
      </w:r>
      <w:r>
        <w:rPr>
          <w:spacing w:val="-11"/>
          <w:sz w:val="20"/>
        </w:rPr>
        <w:t xml:space="preserve"> </w:t>
      </w:r>
      <w:r>
        <w:rPr>
          <w:sz w:val="20"/>
        </w:rPr>
        <w:t>belief,</w:t>
      </w:r>
      <w:r>
        <w:rPr>
          <w:spacing w:val="-10"/>
          <w:sz w:val="20"/>
        </w:rPr>
        <w:t xml:space="preserve"> </w:t>
      </w:r>
      <w:r>
        <w:rPr>
          <w:sz w:val="20"/>
        </w:rPr>
        <w:t>no</w:t>
      </w:r>
      <w:r>
        <w:rPr>
          <w:spacing w:val="-11"/>
          <w:sz w:val="20"/>
        </w:rPr>
        <w:t xml:space="preserve"> </w:t>
      </w:r>
      <w:r>
        <w:rPr>
          <w:sz w:val="20"/>
        </w:rPr>
        <w:t>member</w:t>
      </w:r>
      <w:r>
        <w:rPr>
          <w:spacing w:val="-10"/>
          <w:sz w:val="20"/>
        </w:rPr>
        <w:t xml:space="preserve"> </w:t>
      </w:r>
      <w:r>
        <w:rPr>
          <w:sz w:val="20"/>
        </w:rPr>
        <w:t>of</w:t>
      </w:r>
      <w:r>
        <w:rPr>
          <w:spacing w:val="-11"/>
          <w:sz w:val="20"/>
        </w:rPr>
        <w:t xml:space="preserve"> </w:t>
      </w:r>
      <w:r w:rsidR="00FA080E">
        <w:rPr>
          <w:sz w:val="20"/>
        </w:rPr>
        <w:t>the</w:t>
      </w:r>
      <w:r>
        <w:rPr>
          <w:spacing w:val="-8"/>
          <w:sz w:val="20"/>
        </w:rPr>
        <w:t xml:space="preserve"> </w:t>
      </w:r>
      <w:r>
        <w:rPr>
          <w:sz w:val="20"/>
        </w:rPr>
        <w:t>Board</w:t>
      </w:r>
      <w:r>
        <w:rPr>
          <w:spacing w:val="-11"/>
          <w:sz w:val="20"/>
        </w:rPr>
        <w:t xml:space="preserve"> </w:t>
      </w:r>
      <w:r>
        <w:rPr>
          <w:sz w:val="20"/>
        </w:rPr>
        <w:t>of</w:t>
      </w:r>
      <w:r>
        <w:rPr>
          <w:spacing w:val="-11"/>
          <w:sz w:val="20"/>
        </w:rPr>
        <w:t xml:space="preserve"> </w:t>
      </w:r>
      <w:r>
        <w:rPr>
          <w:sz w:val="20"/>
        </w:rPr>
        <w:t>Regents</w:t>
      </w:r>
      <w:r w:rsidR="00FA080E">
        <w:rPr>
          <w:sz w:val="20"/>
        </w:rPr>
        <w:t xml:space="preserve"> of The University of Texas System</w:t>
      </w:r>
      <w:r>
        <w:rPr>
          <w:sz w:val="20"/>
        </w:rPr>
        <w:t>,</w:t>
      </w:r>
      <w:r>
        <w:rPr>
          <w:spacing w:val="-11"/>
          <w:sz w:val="20"/>
        </w:rPr>
        <w:t xml:space="preserve"> </w:t>
      </w:r>
      <w:r>
        <w:rPr>
          <w:sz w:val="20"/>
        </w:rPr>
        <w:t>nor</w:t>
      </w:r>
      <w:r>
        <w:rPr>
          <w:spacing w:val="-10"/>
          <w:sz w:val="20"/>
        </w:rPr>
        <w:t xml:space="preserve"> </w:t>
      </w:r>
      <w:r>
        <w:rPr>
          <w:sz w:val="20"/>
        </w:rPr>
        <w:t>any</w:t>
      </w:r>
      <w:r>
        <w:rPr>
          <w:spacing w:val="-8"/>
          <w:sz w:val="20"/>
        </w:rPr>
        <w:t xml:space="preserve"> </w:t>
      </w:r>
      <w:r>
        <w:rPr>
          <w:sz w:val="20"/>
        </w:rPr>
        <w:t>employee or</w:t>
      </w:r>
      <w:r>
        <w:rPr>
          <w:spacing w:val="-5"/>
          <w:sz w:val="20"/>
        </w:rPr>
        <w:t xml:space="preserve"> </w:t>
      </w:r>
      <w:r>
        <w:rPr>
          <w:sz w:val="20"/>
        </w:rPr>
        <w:t>person,</w:t>
      </w:r>
      <w:r>
        <w:rPr>
          <w:spacing w:val="-5"/>
          <w:sz w:val="20"/>
        </w:rPr>
        <w:t xml:space="preserve"> </w:t>
      </w:r>
      <w:r>
        <w:rPr>
          <w:sz w:val="20"/>
        </w:rPr>
        <w:t>whose</w:t>
      </w:r>
      <w:r>
        <w:rPr>
          <w:spacing w:val="-3"/>
          <w:sz w:val="20"/>
        </w:rPr>
        <w:t xml:space="preserve"> </w:t>
      </w:r>
      <w:r>
        <w:rPr>
          <w:sz w:val="20"/>
        </w:rPr>
        <w:t>salary</w:t>
      </w:r>
      <w:r>
        <w:rPr>
          <w:spacing w:val="-2"/>
          <w:sz w:val="20"/>
        </w:rPr>
        <w:t xml:space="preserve"> </w:t>
      </w:r>
      <w:r>
        <w:rPr>
          <w:sz w:val="20"/>
        </w:rPr>
        <w:t>is</w:t>
      </w:r>
      <w:r>
        <w:rPr>
          <w:spacing w:val="-2"/>
          <w:sz w:val="20"/>
        </w:rPr>
        <w:t xml:space="preserve"> </w:t>
      </w:r>
      <w:r>
        <w:rPr>
          <w:sz w:val="20"/>
        </w:rPr>
        <w:t>payable</w:t>
      </w:r>
      <w:r>
        <w:rPr>
          <w:spacing w:val="-3"/>
          <w:sz w:val="20"/>
        </w:rPr>
        <w:t xml:space="preserve"> </w:t>
      </w:r>
      <w:r>
        <w:rPr>
          <w:sz w:val="20"/>
        </w:rPr>
        <w:t>in</w:t>
      </w:r>
      <w:r>
        <w:rPr>
          <w:spacing w:val="-3"/>
          <w:sz w:val="20"/>
        </w:rPr>
        <w:t xml:space="preserve"> </w:t>
      </w:r>
      <w:r>
        <w:rPr>
          <w:sz w:val="20"/>
        </w:rPr>
        <w:t>whole</w:t>
      </w:r>
      <w:r>
        <w:rPr>
          <w:spacing w:val="-6"/>
          <w:sz w:val="20"/>
        </w:rPr>
        <w:t xml:space="preserve"> </w:t>
      </w:r>
      <w:r>
        <w:rPr>
          <w:sz w:val="20"/>
        </w:rPr>
        <w:t>or</w:t>
      </w:r>
      <w:r>
        <w:rPr>
          <w:spacing w:val="-2"/>
          <w:sz w:val="20"/>
        </w:rPr>
        <w:t xml:space="preserve"> </w:t>
      </w:r>
      <w:r>
        <w:rPr>
          <w:sz w:val="20"/>
        </w:rPr>
        <w:t>in</w:t>
      </w:r>
      <w:r>
        <w:rPr>
          <w:spacing w:val="-6"/>
          <w:sz w:val="20"/>
        </w:rPr>
        <w:t xml:space="preserve"> </w:t>
      </w:r>
      <w:r>
        <w:rPr>
          <w:sz w:val="20"/>
        </w:rPr>
        <w:t>part</w:t>
      </w:r>
      <w:r>
        <w:rPr>
          <w:spacing w:val="-3"/>
          <w:sz w:val="20"/>
        </w:rPr>
        <w:t xml:space="preserve"> </w:t>
      </w:r>
      <w:r>
        <w:rPr>
          <w:sz w:val="20"/>
        </w:rPr>
        <w:t>by</w:t>
      </w:r>
      <w:r>
        <w:rPr>
          <w:spacing w:val="-4"/>
          <w:sz w:val="20"/>
        </w:rPr>
        <w:t xml:space="preserve"> </w:t>
      </w:r>
      <w:r>
        <w:rPr>
          <w:sz w:val="20"/>
        </w:rPr>
        <w:t>University,</w:t>
      </w:r>
      <w:r>
        <w:rPr>
          <w:spacing w:val="-5"/>
          <w:sz w:val="20"/>
        </w:rPr>
        <w:t xml:space="preserve"> </w:t>
      </w:r>
      <w:r>
        <w:rPr>
          <w:sz w:val="20"/>
        </w:rPr>
        <w:t>has</w:t>
      </w:r>
      <w:r>
        <w:rPr>
          <w:spacing w:val="-4"/>
          <w:sz w:val="20"/>
        </w:rPr>
        <w:t xml:space="preserve"> </w:t>
      </w:r>
      <w:r>
        <w:rPr>
          <w:sz w:val="20"/>
        </w:rPr>
        <w:t>direct</w:t>
      </w:r>
      <w:r>
        <w:rPr>
          <w:spacing w:val="-3"/>
          <w:sz w:val="20"/>
        </w:rPr>
        <w:t xml:space="preserve"> </w:t>
      </w:r>
      <w:r>
        <w:rPr>
          <w:sz w:val="20"/>
        </w:rPr>
        <w:t>or</w:t>
      </w:r>
      <w:r>
        <w:rPr>
          <w:spacing w:val="-4"/>
          <w:sz w:val="20"/>
        </w:rPr>
        <w:t xml:space="preserve"> </w:t>
      </w:r>
      <w:r>
        <w:rPr>
          <w:sz w:val="20"/>
        </w:rPr>
        <w:t>indirect</w:t>
      </w:r>
      <w:r>
        <w:rPr>
          <w:spacing w:val="-3"/>
          <w:sz w:val="20"/>
        </w:rPr>
        <w:t xml:space="preserve"> </w:t>
      </w:r>
      <w:r>
        <w:rPr>
          <w:sz w:val="20"/>
        </w:rPr>
        <w:t>financial</w:t>
      </w:r>
      <w:r>
        <w:rPr>
          <w:spacing w:val="-4"/>
          <w:sz w:val="20"/>
        </w:rPr>
        <w:t xml:space="preserve"> </w:t>
      </w:r>
      <w:r>
        <w:rPr>
          <w:sz w:val="20"/>
        </w:rPr>
        <w:t>interest</w:t>
      </w:r>
      <w:r>
        <w:rPr>
          <w:spacing w:val="-3"/>
          <w:sz w:val="20"/>
        </w:rPr>
        <w:t xml:space="preserve"> </w:t>
      </w:r>
      <w:r>
        <w:rPr>
          <w:sz w:val="20"/>
        </w:rPr>
        <w:t>in</w:t>
      </w:r>
      <w:r>
        <w:rPr>
          <w:spacing w:val="-6"/>
          <w:sz w:val="20"/>
        </w:rPr>
        <w:t xml:space="preserve"> </w:t>
      </w:r>
      <w:r>
        <w:rPr>
          <w:sz w:val="20"/>
        </w:rPr>
        <w:t>the</w:t>
      </w:r>
      <w:r>
        <w:rPr>
          <w:spacing w:val="-3"/>
          <w:sz w:val="20"/>
        </w:rPr>
        <w:t xml:space="preserve"> </w:t>
      </w:r>
      <w:r>
        <w:rPr>
          <w:sz w:val="20"/>
        </w:rPr>
        <w:t>award of this Agreement, or in the services to which this Agreement relates, or in any of the profits, real or potential, thereof.</w:t>
      </w:r>
    </w:p>
    <w:p w14:paraId="146B7758" w14:textId="77777777" w:rsidR="00506570" w:rsidRDefault="00205C43">
      <w:pPr>
        <w:pStyle w:val="ListParagraph"/>
        <w:numPr>
          <w:ilvl w:val="0"/>
          <w:numId w:val="1"/>
        </w:numPr>
        <w:tabs>
          <w:tab w:val="left" w:pos="477"/>
          <w:tab w:val="left" w:pos="479"/>
        </w:tabs>
        <w:ind w:left="479"/>
        <w:rPr>
          <w:sz w:val="20"/>
        </w:rPr>
      </w:pPr>
      <w:r>
        <w:rPr>
          <w:sz w:val="20"/>
          <w:u w:val="single"/>
        </w:rPr>
        <w:t>Products</w:t>
      </w:r>
      <w:r>
        <w:rPr>
          <w:spacing w:val="-8"/>
          <w:sz w:val="20"/>
          <w:u w:val="single"/>
        </w:rPr>
        <w:t xml:space="preserve"> </w:t>
      </w:r>
      <w:r>
        <w:rPr>
          <w:sz w:val="20"/>
          <w:u w:val="single"/>
        </w:rPr>
        <w:t>and</w:t>
      </w:r>
      <w:r>
        <w:rPr>
          <w:spacing w:val="-9"/>
          <w:sz w:val="20"/>
          <w:u w:val="single"/>
        </w:rPr>
        <w:t xml:space="preserve"> </w:t>
      </w:r>
      <w:r>
        <w:rPr>
          <w:sz w:val="20"/>
          <w:u w:val="single"/>
        </w:rPr>
        <w:t>Materials</w:t>
      </w:r>
      <w:r>
        <w:rPr>
          <w:spacing w:val="-8"/>
          <w:sz w:val="20"/>
          <w:u w:val="single"/>
        </w:rPr>
        <w:t xml:space="preserve"> </w:t>
      </w:r>
      <w:r>
        <w:rPr>
          <w:sz w:val="20"/>
          <w:u w:val="single"/>
        </w:rPr>
        <w:t>Produced</w:t>
      </w:r>
      <w:r>
        <w:rPr>
          <w:spacing w:val="-9"/>
          <w:sz w:val="20"/>
          <w:u w:val="single"/>
        </w:rPr>
        <w:t xml:space="preserve"> </w:t>
      </w:r>
      <w:r>
        <w:rPr>
          <w:sz w:val="20"/>
          <w:u w:val="single"/>
        </w:rPr>
        <w:t>in</w:t>
      </w:r>
      <w:r>
        <w:rPr>
          <w:spacing w:val="-9"/>
          <w:sz w:val="20"/>
          <w:u w:val="single"/>
        </w:rPr>
        <w:t xml:space="preserve"> </w:t>
      </w:r>
      <w:r>
        <w:rPr>
          <w:sz w:val="20"/>
          <w:u w:val="single"/>
        </w:rPr>
        <w:t>Texas</w:t>
      </w:r>
      <w:r>
        <w:rPr>
          <w:sz w:val="20"/>
        </w:rPr>
        <w:t>.</w:t>
      </w:r>
      <w:r>
        <w:rPr>
          <w:spacing w:val="-9"/>
          <w:sz w:val="20"/>
        </w:rPr>
        <w:t xml:space="preserve"> </w:t>
      </w:r>
      <w:r>
        <w:rPr>
          <w:sz w:val="20"/>
        </w:rPr>
        <w:t>If</w:t>
      </w:r>
      <w:r>
        <w:rPr>
          <w:spacing w:val="-9"/>
          <w:sz w:val="20"/>
        </w:rPr>
        <w:t xml:space="preserve"> </w:t>
      </w:r>
      <w:r>
        <w:rPr>
          <w:sz w:val="20"/>
        </w:rPr>
        <w:t>Contracting</w:t>
      </w:r>
      <w:r>
        <w:rPr>
          <w:spacing w:val="-9"/>
          <w:sz w:val="20"/>
        </w:rPr>
        <w:t xml:space="preserve"> </w:t>
      </w:r>
      <w:r>
        <w:rPr>
          <w:sz w:val="20"/>
        </w:rPr>
        <w:t>Party</w:t>
      </w:r>
      <w:r>
        <w:rPr>
          <w:spacing w:val="-8"/>
          <w:sz w:val="20"/>
        </w:rPr>
        <w:t xml:space="preserve"> </w:t>
      </w:r>
      <w:r>
        <w:rPr>
          <w:sz w:val="20"/>
        </w:rPr>
        <w:t>will</w:t>
      </w:r>
      <w:r>
        <w:rPr>
          <w:spacing w:val="-8"/>
          <w:sz w:val="20"/>
        </w:rPr>
        <w:t xml:space="preserve"> </w:t>
      </w:r>
      <w:r>
        <w:rPr>
          <w:sz w:val="20"/>
        </w:rPr>
        <w:t>provide</w:t>
      </w:r>
      <w:r>
        <w:rPr>
          <w:spacing w:val="-9"/>
          <w:sz w:val="20"/>
        </w:rPr>
        <w:t xml:space="preserve"> </w:t>
      </w:r>
      <w:r>
        <w:rPr>
          <w:sz w:val="20"/>
        </w:rPr>
        <w:t>services</w:t>
      </w:r>
      <w:r>
        <w:rPr>
          <w:spacing w:val="-8"/>
          <w:sz w:val="20"/>
        </w:rPr>
        <w:t xml:space="preserve"> </w:t>
      </w:r>
      <w:r>
        <w:rPr>
          <w:sz w:val="20"/>
        </w:rPr>
        <w:t>under</w:t>
      </w:r>
      <w:r>
        <w:rPr>
          <w:spacing w:val="-8"/>
          <w:sz w:val="20"/>
        </w:rPr>
        <w:t xml:space="preserve"> </w:t>
      </w:r>
      <w:r>
        <w:rPr>
          <w:sz w:val="20"/>
        </w:rPr>
        <w:t>this</w:t>
      </w:r>
      <w:r>
        <w:rPr>
          <w:spacing w:val="-8"/>
          <w:sz w:val="20"/>
        </w:rPr>
        <w:t xml:space="preserve"> </w:t>
      </w:r>
      <w:r>
        <w:rPr>
          <w:sz w:val="20"/>
        </w:rPr>
        <w:t>Agreement,</w:t>
      </w:r>
      <w:r>
        <w:rPr>
          <w:spacing w:val="-9"/>
          <w:sz w:val="20"/>
        </w:rPr>
        <w:t xml:space="preserve"> </w:t>
      </w:r>
      <w:r>
        <w:rPr>
          <w:sz w:val="20"/>
        </w:rPr>
        <w:t xml:space="preserve">Contracting Party covenants and agrees that in accordance with Section 2155.4441, </w:t>
      </w:r>
      <w:r>
        <w:rPr>
          <w:i/>
          <w:sz w:val="20"/>
        </w:rPr>
        <w:t>Texas Government Code</w:t>
      </w:r>
      <w:r>
        <w:rPr>
          <w:sz w:val="20"/>
        </w:rPr>
        <w:t>, in performing its duties</w:t>
      </w:r>
      <w:r>
        <w:rPr>
          <w:spacing w:val="-11"/>
          <w:sz w:val="20"/>
        </w:rPr>
        <w:t xml:space="preserve"> </w:t>
      </w:r>
      <w:r>
        <w:rPr>
          <w:sz w:val="20"/>
        </w:rPr>
        <w:t>and</w:t>
      </w:r>
      <w:r>
        <w:rPr>
          <w:spacing w:val="-11"/>
          <w:sz w:val="20"/>
        </w:rPr>
        <w:t xml:space="preserve"> </w:t>
      </w:r>
      <w:r>
        <w:rPr>
          <w:sz w:val="20"/>
        </w:rPr>
        <w:t>obligations</w:t>
      </w:r>
      <w:r>
        <w:rPr>
          <w:spacing w:val="-8"/>
          <w:sz w:val="20"/>
        </w:rPr>
        <w:t xml:space="preserve"> </w:t>
      </w:r>
      <w:r>
        <w:rPr>
          <w:sz w:val="20"/>
        </w:rPr>
        <w:t>under</w:t>
      </w:r>
      <w:r>
        <w:rPr>
          <w:spacing w:val="-11"/>
          <w:sz w:val="20"/>
        </w:rPr>
        <w:t xml:space="preserve"> </w:t>
      </w:r>
      <w:r>
        <w:rPr>
          <w:sz w:val="20"/>
        </w:rPr>
        <w:t>this</w:t>
      </w:r>
      <w:r>
        <w:rPr>
          <w:spacing w:val="-11"/>
          <w:sz w:val="20"/>
        </w:rPr>
        <w:t xml:space="preserve"> </w:t>
      </w:r>
      <w:r>
        <w:rPr>
          <w:sz w:val="20"/>
        </w:rPr>
        <w:t>Agreement,</w:t>
      </w:r>
      <w:r>
        <w:rPr>
          <w:spacing w:val="-10"/>
          <w:sz w:val="20"/>
        </w:rPr>
        <w:t xml:space="preserve"> </w:t>
      </w:r>
      <w:r>
        <w:rPr>
          <w:sz w:val="20"/>
        </w:rPr>
        <w:t>Contracting</w:t>
      </w:r>
      <w:r>
        <w:rPr>
          <w:spacing w:val="-11"/>
          <w:sz w:val="20"/>
        </w:rPr>
        <w:t xml:space="preserve"> </w:t>
      </w:r>
      <w:r>
        <w:rPr>
          <w:sz w:val="20"/>
        </w:rPr>
        <w:t>Party</w:t>
      </w:r>
      <w:r>
        <w:rPr>
          <w:spacing w:val="-11"/>
          <w:sz w:val="20"/>
        </w:rPr>
        <w:t xml:space="preserve"> </w:t>
      </w:r>
      <w:r>
        <w:rPr>
          <w:sz w:val="20"/>
        </w:rPr>
        <w:t>will</w:t>
      </w:r>
      <w:r>
        <w:rPr>
          <w:spacing w:val="-11"/>
          <w:sz w:val="20"/>
        </w:rPr>
        <w:t xml:space="preserve"> </w:t>
      </w:r>
      <w:r>
        <w:rPr>
          <w:sz w:val="20"/>
        </w:rPr>
        <w:t>purchase</w:t>
      </w:r>
      <w:r>
        <w:rPr>
          <w:spacing w:val="-10"/>
          <w:sz w:val="20"/>
        </w:rPr>
        <w:t xml:space="preserve"> </w:t>
      </w:r>
      <w:r>
        <w:rPr>
          <w:sz w:val="20"/>
        </w:rPr>
        <w:t>products</w:t>
      </w:r>
      <w:r>
        <w:rPr>
          <w:spacing w:val="-11"/>
          <w:sz w:val="20"/>
        </w:rPr>
        <w:t xml:space="preserve"> </w:t>
      </w:r>
      <w:r>
        <w:rPr>
          <w:sz w:val="20"/>
        </w:rPr>
        <w:t>and</w:t>
      </w:r>
      <w:r>
        <w:rPr>
          <w:spacing w:val="-10"/>
          <w:sz w:val="20"/>
        </w:rPr>
        <w:t xml:space="preserve"> </w:t>
      </w:r>
      <w:r>
        <w:rPr>
          <w:sz w:val="20"/>
        </w:rPr>
        <w:t>materials</w:t>
      </w:r>
      <w:r>
        <w:rPr>
          <w:spacing w:val="-8"/>
          <w:sz w:val="20"/>
        </w:rPr>
        <w:t xml:space="preserve"> </w:t>
      </w:r>
      <w:r>
        <w:rPr>
          <w:sz w:val="20"/>
        </w:rPr>
        <w:t>produced</w:t>
      </w:r>
      <w:r>
        <w:rPr>
          <w:spacing w:val="-11"/>
          <w:sz w:val="20"/>
        </w:rPr>
        <w:t xml:space="preserve"> </w:t>
      </w:r>
      <w:r>
        <w:rPr>
          <w:sz w:val="20"/>
        </w:rPr>
        <w:t>in</w:t>
      </w:r>
      <w:r>
        <w:rPr>
          <w:spacing w:val="-12"/>
          <w:sz w:val="20"/>
        </w:rPr>
        <w:t xml:space="preserve"> </w:t>
      </w:r>
      <w:r>
        <w:rPr>
          <w:sz w:val="20"/>
        </w:rPr>
        <w:t>Texas when such products and materials are available at a price and delivery time comparable to products and materials produced outside of Texas.</w:t>
      </w:r>
    </w:p>
    <w:p w14:paraId="79CE2170" w14:textId="77777777" w:rsidR="00506570" w:rsidRDefault="00205C43">
      <w:pPr>
        <w:pStyle w:val="ListParagraph"/>
        <w:numPr>
          <w:ilvl w:val="0"/>
          <w:numId w:val="1"/>
        </w:numPr>
        <w:tabs>
          <w:tab w:val="left" w:pos="478"/>
          <w:tab w:val="left" w:pos="480"/>
        </w:tabs>
        <w:spacing w:before="119"/>
        <w:ind w:right="121"/>
        <w:rPr>
          <w:sz w:val="20"/>
        </w:rPr>
      </w:pPr>
      <w:r>
        <w:rPr>
          <w:sz w:val="20"/>
          <w:u w:val="single"/>
        </w:rPr>
        <w:t>Tax Exemption</w:t>
      </w:r>
      <w:r>
        <w:rPr>
          <w:sz w:val="20"/>
        </w:rPr>
        <w:t>.</w:t>
      </w:r>
      <w:r>
        <w:rPr>
          <w:spacing w:val="40"/>
          <w:sz w:val="20"/>
        </w:rPr>
        <w:t xml:space="preserve"> </w:t>
      </w:r>
      <w:r>
        <w:rPr>
          <w:sz w:val="20"/>
        </w:rPr>
        <w:t>University is exempt</w:t>
      </w:r>
      <w:r>
        <w:rPr>
          <w:spacing w:val="-2"/>
          <w:sz w:val="20"/>
        </w:rPr>
        <w:t xml:space="preserve"> </w:t>
      </w:r>
      <w:r>
        <w:rPr>
          <w:sz w:val="20"/>
        </w:rPr>
        <w:t>from the payment</w:t>
      </w:r>
      <w:r>
        <w:rPr>
          <w:spacing w:val="-2"/>
          <w:sz w:val="20"/>
        </w:rPr>
        <w:t xml:space="preserve"> </w:t>
      </w:r>
      <w:r>
        <w:rPr>
          <w:sz w:val="20"/>
        </w:rPr>
        <w:t>of</w:t>
      </w:r>
      <w:r>
        <w:rPr>
          <w:spacing w:val="-2"/>
          <w:sz w:val="20"/>
        </w:rPr>
        <w:t xml:space="preserve"> </w:t>
      </w:r>
      <w:r>
        <w:rPr>
          <w:sz w:val="20"/>
        </w:rPr>
        <w:t>taxes and</w:t>
      </w:r>
      <w:r>
        <w:rPr>
          <w:spacing w:val="-2"/>
          <w:sz w:val="20"/>
        </w:rPr>
        <w:t xml:space="preserve"> </w:t>
      </w:r>
      <w:r>
        <w:rPr>
          <w:sz w:val="20"/>
        </w:rPr>
        <w:t>will</w:t>
      </w:r>
      <w:r>
        <w:rPr>
          <w:spacing w:val="-3"/>
          <w:sz w:val="20"/>
        </w:rPr>
        <w:t xml:space="preserve"> </w:t>
      </w:r>
      <w:r>
        <w:rPr>
          <w:sz w:val="20"/>
        </w:rPr>
        <w:t>provide necessary documentation</w:t>
      </w:r>
      <w:r>
        <w:rPr>
          <w:spacing w:val="-2"/>
          <w:sz w:val="20"/>
        </w:rPr>
        <w:t xml:space="preserve"> </w:t>
      </w:r>
      <w:r>
        <w:rPr>
          <w:sz w:val="20"/>
        </w:rPr>
        <w:t>confirming its tax-exempt status.</w:t>
      </w:r>
    </w:p>
    <w:p w14:paraId="73E5C7E9" w14:textId="77777777" w:rsidR="00506570" w:rsidRDefault="00205C43">
      <w:pPr>
        <w:pStyle w:val="ListParagraph"/>
        <w:numPr>
          <w:ilvl w:val="0"/>
          <w:numId w:val="1"/>
        </w:numPr>
        <w:tabs>
          <w:tab w:val="left" w:pos="478"/>
          <w:tab w:val="left" w:pos="480"/>
        </w:tabs>
        <w:spacing w:before="121"/>
        <w:ind w:right="120"/>
        <w:rPr>
          <w:sz w:val="20"/>
        </w:rPr>
      </w:pPr>
      <w:r>
        <w:rPr>
          <w:sz w:val="20"/>
          <w:u w:val="single"/>
        </w:rPr>
        <w:t>Travel</w:t>
      </w:r>
      <w:r>
        <w:rPr>
          <w:spacing w:val="-7"/>
          <w:sz w:val="20"/>
          <w:u w:val="single"/>
        </w:rPr>
        <w:t xml:space="preserve"> </w:t>
      </w:r>
      <w:r>
        <w:rPr>
          <w:sz w:val="20"/>
          <w:u w:val="single"/>
        </w:rPr>
        <w:t>Expenses</w:t>
      </w:r>
      <w:r>
        <w:rPr>
          <w:sz w:val="20"/>
        </w:rPr>
        <w:t>.</w:t>
      </w:r>
      <w:r>
        <w:rPr>
          <w:spacing w:val="-6"/>
          <w:sz w:val="20"/>
        </w:rPr>
        <w:t xml:space="preserve"> </w:t>
      </w:r>
      <w:r>
        <w:rPr>
          <w:sz w:val="20"/>
        </w:rPr>
        <w:t>If</w:t>
      </w:r>
      <w:r>
        <w:rPr>
          <w:spacing w:val="-4"/>
          <w:sz w:val="20"/>
        </w:rPr>
        <w:t xml:space="preserve"> </w:t>
      </w:r>
      <w:r>
        <w:rPr>
          <w:sz w:val="20"/>
        </w:rPr>
        <w:t>this</w:t>
      </w:r>
      <w:r>
        <w:rPr>
          <w:spacing w:val="-5"/>
          <w:sz w:val="20"/>
        </w:rPr>
        <w:t xml:space="preserve"> </w:t>
      </w:r>
      <w:r>
        <w:rPr>
          <w:sz w:val="20"/>
        </w:rPr>
        <w:t>Agreement</w:t>
      </w:r>
      <w:r>
        <w:rPr>
          <w:spacing w:val="-6"/>
          <w:sz w:val="20"/>
        </w:rPr>
        <w:t xml:space="preserve"> </w:t>
      </w:r>
      <w:r>
        <w:rPr>
          <w:sz w:val="20"/>
        </w:rPr>
        <w:t>requires</w:t>
      </w:r>
      <w:r>
        <w:rPr>
          <w:spacing w:val="-5"/>
          <w:sz w:val="20"/>
        </w:rPr>
        <w:t xml:space="preserve"> </w:t>
      </w:r>
      <w:r>
        <w:rPr>
          <w:sz w:val="20"/>
        </w:rPr>
        <w:t>University</w:t>
      </w:r>
      <w:r>
        <w:rPr>
          <w:spacing w:val="-3"/>
          <w:sz w:val="20"/>
        </w:rPr>
        <w:t xml:space="preserve"> </w:t>
      </w:r>
      <w:r>
        <w:rPr>
          <w:sz w:val="20"/>
        </w:rPr>
        <w:t>to</w:t>
      </w:r>
      <w:r>
        <w:rPr>
          <w:spacing w:val="-7"/>
          <w:sz w:val="20"/>
        </w:rPr>
        <w:t xml:space="preserve"> </w:t>
      </w:r>
      <w:r>
        <w:rPr>
          <w:sz w:val="20"/>
        </w:rPr>
        <w:t>reimburse</w:t>
      </w:r>
      <w:r>
        <w:rPr>
          <w:spacing w:val="-4"/>
          <w:sz w:val="20"/>
        </w:rPr>
        <w:t xml:space="preserve"> </w:t>
      </w:r>
      <w:r>
        <w:rPr>
          <w:sz w:val="20"/>
        </w:rPr>
        <w:t>Contracting</w:t>
      </w:r>
      <w:r>
        <w:rPr>
          <w:spacing w:val="-7"/>
          <w:sz w:val="20"/>
        </w:rPr>
        <w:t xml:space="preserve"> </w:t>
      </w:r>
      <w:r>
        <w:rPr>
          <w:sz w:val="20"/>
        </w:rPr>
        <w:t>Party</w:t>
      </w:r>
      <w:r>
        <w:rPr>
          <w:spacing w:val="-5"/>
          <w:sz w:val="20"/>
        </w:rPr>
        <w:t xml:space="preserve"> </w:t>
      </w:r>
      <w:r>
        <w:rPr>
          <w:sz w:val="20"/>
        </w:rPr>
        <w:t>for</w:t>
      </w:r>
      <w:r>
        <w:rPr>
          <w:spacing w:val="-5"/>
          <w:sz w:val="20"/>
        </w:rPr>
        <w:t xml:space="preserve"> </w:t>
      </w:r>
      <w:r>
        <w:rPr>
          <w:sz w:val="20"/>
        </w:rPr>
        <w:t>travel</w:t>
      </w:r>
      <w:r>
        <w:rPr>
          <w:spacing w:val="-5"/>
          <w:sz w:val="20"/>
        </w:rPr>
        <w:t xml:space="preserve"> </w:t>
      </w:r>
      <w:r>
        <w:rPr>
          <w:sz w:val="20"/>
        </w:rPr>
        <w:t>expenses,</w:t>
      </w:r>
      <w:r>
        <w:rPr>
          <w:spacing w:val="-6"/>
          <w:sz w:val="20"/>
        </w:rPr>
        <w:t xml:space="preserve"> </w:t>
      </w:r>
      <w:r>
        <w:rPr>
          <w:sz w:val="20"/>
        </w:rPr>
        <w:t>Contracting Party shall invoice all requests for reimbursement in accordance with the State of Texas travel, meal and lodging reimbursement guidelines and limitations applicable to State of Texas employees.</w:t>
      </w:r>
    </w:p>
    <w:p w14:paraId="51332A28" w14:textId="77777777" w:rsidR="00506570" w:rsidRDefault="00205C43">
      <w:pPr>
        <w:pStyle w:val="ListParagraph"/>
        <w:numPr>
          <w:ilvl w:val="0"/>
          <w:numId w:val="1"/>
        </w:numPr>
        <w:tabs>
          <w:tab w:val="left" w:pos="478"/>
          <w:tab w:val="left" w:pos="480"/>
        </w:tabs>
        <w:spacing w:before="119"/>
        <w:ind w:right="118"/>
        <w:rPr>
          <w:sz w:val="20"/>
        </w:rPr>
      </w:pPr>
      <w:r>
        <w:rPr>
          <w:sz w:val="20"/>
          <w:u w:val="single"/>
        </w:rPr>
        <w:t>Delivery, Title, and Risk of Loss</w:t>
      </w:r>
      <w:r>
        <w:rPr>
          <w:sz w:val="20"/>
        </w:rPr>
        <w:t>. All work performed by Contracting Party pursuant to this Agreement will be at Contracting</w:t>
      </w:r>
      <w:r>
        <w:rPr>
          <w:spacing w:val="-1"/>
          <w:sz w:val="20"/>
        </w:rPr>
        <w:t xml:space="preserve"> </w:t>
      </w:r>
      <w:r>
        <w:rPr>
          <w:sz w:val="20"/>
        </w:rPr>
        <w:t>Party’s</w:t>
      </w:r>
      <w:r>
        <w:rPr>
          <w:spacing w:val="-2"/>
          <w:sz w:val="20"/>
        </w:rPr>
        <w:t xml:space="preserve"> </w:t>
      </w:r>
      <w:r>
        <w:rPr>
          <w:sz w:val="20"/>
        </w:rPr>
        <w:t>exclusive</w:t>
      </w:r>
      <w:r>
        <w:rPr>
          <w:spacing w:val="-3"/>
          <w:sz w:val="20"/>
        </w:rPr>
        <w:t xml:space="preserve"> </w:t>
      </w:r>
      <w:r>
        <w:rPr>
          <w:sz w:val="20"/>
        </w:rPr>
        <w:t>risk</w:t>
      </w:r>
      <w:r>
        <w:rPr>
          <w:spacing w:val="-2"/>
          <w:sz w:val="20"/>
        </w:rPr>
        <w:t xml:space="preserve"> </w:t>
      </w:r>
      <w:r>
        <w:rPr>
          <w:sz w:val="20"/>
        </w:rPr>
        <w:t>until</w:t>
      </w:r>
      <w:r>
        <w:rPr>
          <w:spacing w:val="-4"/>
          <w:sz w:val="20"/>
        </w:rPr>
        <w:t xml:space="preserve"> </w:t>
      </w:r>
      <w:r>
        <w:rPr>
          <w:sz w:val="20"/>
        </w:rPr>
        <w:t>final</w:t>
      </w:r>
      <w:r>
        <w:rPr>
          <w:spacing w:val="-4"/>
          <w:sz w:val="20"/>
        </w:rPr>
        <w:t xml:space="preserve"> </w:t>
      </w:r>
      <w:r>
        <w:rPr>
          <w:sz w:val="20"/>
        </w:rPr>
        <w:t>and</w:t>
      </w:r>
      <w:r>
        <w:rPr>
          <w:spacing w:val="-3"/>
          <w:sz w:val="20"/>
        </w:rPr>
        <w:t xml:space="preserve"> </w:t>
      </w:r>
      <w:r>
        <w:rPr>
          <w:sz w:val="20"/>
        </w:rPr>
        <w:t>complete</w:t>
      </w:r>
      <w:r>
        <w:rPr>
          <w:spacing w:val="-3"/>
          <w:sz w:val="20"/>
        </w:rPr>
        <w:t xml:space="preserve"> </w:t>
      </w:r>
      <w:r>
        <w:rPr>
          <w:sz w:val="20"/>
        </w:rPr>
        <w:t>acceptance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work</w:t>
      </w:r>
      <w:r>
        <w:rPr>
          <w:spacing w:val="-2"/>
          <w:sz w:val="20"/>
        </w:rPr>
        <w:t xml:space="preserve"> </w:t>
      </w:r>
      <w:r>
        <w:rPr>
          <w:sz w:val="20"/>
        </w:rPr>
        <w:t>by</w:t>
      </w:r>
      <w:r>
        <w:rPr>
          <w:spacing w:val="-2"/>
          <w:sz w:val="20"/>
        </w:rPr>
        <w:t xml:space="preserve"> </w:t>
      </w:r>
      <w:r>
        <w:rPr>
          <w:sz w:val="20"/>
        </w:rPr>
        <w:t>University.</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case</w:t>
      </w:r>
      <w:r>
        <w:rPr>
          <w:spacing w:val="-3"/>
          <w:sz w:val="20"/>
        </w:rPr>
        <w:t xml:space="preserve"> </w:t>
      </w:r>
      <w:r>
        <w:rPr>
          <w:sz w:val="20"/>
        </w:rPr>
        <w:t>of</w:t>
      </w:r>
      <w:r>
        <w:rPr>
          <w:spacing w:val="-1"/>
          <w:sz w:val="20"/>
        </w:rPr>
        <w:t xml:space="preserve"> </w:t>
      </w:r>
      <w:r>
        <w:rPr>
          <w:sz w:val="20"/>
        </w:rPr>
        <w:t>any</w:t>
      </w:r>
      <w:r>
        <w:rPr>
          <w:spacing w:val="-2"/>
          <w:sz w:val="20"/>
        </w:rPr>
        <w:t xml:space="preserve"> </w:t>
      </w:r>
      <w:r>
        <w:rPr>
          <w:sz w:val="20"/>
        </w:rPr>
        <w:t>loss or damage to the goods or work prior to University’s acceptance, such loss or damage will be Contracting Party’s responsibility. Unless otherwise agreed to in writing, Contracting Party shall arrange and pay for all shipping charges, transit insurance, taxes, and custom charges and any fees and duties in connection with shipment of goods. Delivery of</w:t>
      </w:r>
      <w:r>
        <w:rPr>
          <w:spacing w:val="-9"/>
          <w:sz w:val="20"/>
        </w:rPr>
        <w:t xml:space="preserve"> </w:t>
      </w:r>
      <w:r>
        <w:rPr>
          <w:sz w:val="20"/>
        </w:rPr>
        <w:t>any</w:t>
      </w:r>
      <w:r>
        <w:rPr>
          <w:spacing w:val="-7"/>
          <w:sz w:val="20"/>
        </w:rPr>
        <w:t xml:space="preserve"> </w:t>
      </w:r>
      <w:r>
        <w:rPr>
          <w:sz w:val="20"/>
        </w:rPr>
        <w:t>goods</w:t>
      </w:r>
      <w:r>
        <w:rPr>
          <w:spacing w:val="-7"/>
          <w:sz w:val="20"/>
        </w:rPr>
        <w:t xml:space="preserve"> </w:t>
      </w:r>
      <w:r>
        <w:rPr>
          <w:sz w:val="20"/>
        </w:rPr>
        <w:t>to</w:t>
      </w:r>
      <w:r>
        <w:rPr>
          <w:spacing w:val="-9"/>
          <w:sz w:val="20"/>
        </w:rPr>
        <w:t xml:space="preserve"> </w:t>
      </w:r>
      <w:r>
        <w:rPr>
          <w:sz w:val="20"/>
        </w:rPr>
        <w:t>University</w:t>
      </w:r>
      <w:r>
        <w:rPr>
          <w:spacing w:val="-7"/>
          <w:sz w:val="20"/>
        </w:rPr>
        <w:t xml:space="preserve"> </w:t>
      </w:r>
      <w:r>
        <w:rPr>
          <w:sz w:val="20"/>
        </w:rPr>
        <w:t>pursuant</w:t>
      </w:r>
      <w:r>
        <w:rPr>
          <w:spacing w:val="-9"/>
          <w:sz w:val="20"/>
        </w:rPr>
        <w:t xml:space="preserve"> </w:t>
      </w:r>
      <w:r>
        <w:rPr>
          <w:sz w:val="20"/>
        </w:rPr>
        <w:t>to</w:t>
      </w:r>
      <w:r>
        <w:rPr>
          <w:spacing w:val="-9"/>
          <w:sz w:val="20"/>
        </w:rPr>
        <w:t xml:space="preserve"> </w:t>
      </w:r>
      <w:r>
        <w:rPr>
          <w:sz w:val="20"/>
        </w:rPr>
        <w:t>this</w:t>
      </w:r>
      <w:r>
        <w:rPr>
          <w:spacing w:val="-7"/>
          <w:sz w:val="20"/>
        </w:rPr>
        <w:t xml:space="preserve"> </w:t>
      </w:r>
      <w:r>
        <w:rPr>
          <w:sz w:val="20"/>
        </w:rPr>
        <w:t>Agreement</w:t>
      </w:r>
      <w:r>
        <w:rPr>
          <w:spacing w:val="-6"/>
          <w:sz w:val="20"/>
        </w:rPr>
        <w:t xml:space="preserve"> </w:t>
      </w:r>
      <w:r>
        <w:rPr>
          <w:sz w:val="20"/>
        </w:rPr>
        <w:t>must</w:t>
      </w:r>
      <w:r>
        <w:rPr>
          <w:spacing w:val="-9"/>
          <w:sz w:val="20"/>
        </w:rPr>
        <w:t xml:space="preserve"> </w:t>
      </w:r>
      <w:r>
        <w:rPr>
          <w:sz w:val="20"/>
        </w:rPr>
        <w:t>be</w:t>
      </w:r>
      <w:r>
        <w:rPr>
          <w:spacing w:val="-9"/>
          <w:sz w:val="20"/>
        </w:rPr>
        <w:t xml:space="preserve"> </w:t>
      </w:r>
      <w:r>
        <w:rPr>
          <w:sz w:val="20"/>
        </w:rPr>
        <w:t>FOB</w:t>
      </w:r>
      <w:r>
        <w:rPr>
          <w:spacing w:val="-10"/>
          <w:sz w:val="20"/>
        </w:rPr>
        <w:t xml:space="preserve"> </w:t>
      </w:r>
      <w:r>
        <w:rPr>
          <w:sz w:val="20"/>
        </w:rPr>
        <w:t>destination.</w:t>
      </w:r>
      <w:r>
        <w:rPr>
          <w:spacing w:val="-9"/>
          <w:sz w:val="20"/>
        </w:rPr>
        <w:t xml:space="preserve"> </w:t>
      </w:r>
      <w:r>
        <w:rPr>
          <w:sz w:val="20"/>
        </w:rPr>
        <w:t>Contracting</w:t>
      </w:r>
      <w:r>
        <w:rPr>
          <w:spacing w:val="-9"/>
          <w:sz w:val="20"/>
        </w:rPr>
        <w:t xml:space="preserve"> </w:t>
      </w:r>
      <w:r>
        <w:rPr>
          <w:sz w:val="20"/>
        </w:rPr>
        <w:t>Party</w:t>
      </w:r>
      <w:r>
        <w:rPr>
          <w:spacing w:val="-7"/>
          <w:sz w:val="20"/>
        </w:rPr>
        <w:t xml:space="preserve"> </w:t>
      </w:r>
      <w:r>
        <w:rPr>
          <w:sz w:val="20"/>
        </w:rPr>
        <w:t>shall</w:t>
      </w:r>
      <w:r>
        <w:rPr>
          <w:spacing w:val="-10"/>
          <w:sz w:val="20"/>
        </w:rPr>
        <w:t xml:space="preserve"> </w:t>
      </w:r>
      <w:r>
        <w:rPr>
          <w:sz w:val="20"/>
        </w:rPr>
        <w:t>hold</w:t>
      </w:r>
      <w:r>
        <w:rPr>
          <w:spacing w:val="-9"/>
          <w:sz w:val="20"/>
        </w:rPr>
        <w:t xml:space="preserve"> </w:t>
      </w:r>
      <w:r>
        <w:rPr>
          <w:sz w:val="20"/>
        </w:rPr>
        <w:t>title</w:t>
      </w:r>
      <w:r>
        <w:rPr>
          <w:spacing w:val="-9"/>
          <w:sz w:val="20"/>
        </w:rPr>
        <w:t xml:space="preserve"> </w:t>
      </w:r>
      <w:r>
        <w:rPr>
          <w:sz w:val="20"/>
        </w:rPr>
        <w:t>to</w:t>
      </w:r>
      <w:r>
        <w:rPr>
          <w:spacing w:val="-9"/>
          <w:sz w:val="20"/>
        </w:rPr>
        <w:t xml:space="preserve"> </w:t>
      </w:r>
      <w:r>
        <w:rPr>
          <w:sz w:val="20"/>
        </w:rPr>
        <w:t>and risk of loss of goods under this Agreement, including during tender to carrier until final delivery to University, at which time title and risk of loss and damage to goods shall transfer to University.</w:t>
      </w:r>
    </w:p>
    <w:p w14:paraId="6F6D95BA" w14:textId="38D52E12" w:rsidR="00205C43" w:rsidRPr="00205C43" w:rsidRDefault="00FA080E" w:rsidP="00205C43">
      <w:pPr>
        <w:pStyle w:val="ListParagraph"/>
        <w:numPr>
          <w:ilvl w:val="0"/>
          <w:numId w:val="1"/>
        </w:numPr>
        <w:tabs>
          <w:tab w:val="left" w:pos="478"/>
          <w:tab w:val="left" w:pos="480"/>
        </w:tabs>
        <w:spacing w:before="121"/>
        <w:rPr>
          <w:sz w:val="20"/>
          <w:szCs w:val="20"/>
        </w:rPr>
      </w:pPr>
      <w:r w:rsidRPr="00FA080E">
        <w:rPr>
          <w:sz w:val="20"/>
          <w:u w:val="single"/>
        </w:rPr>
        <w:t>University Insurance</w:t>
      </w:r>
      <w:r>
        <w:rPr>
          <w:sz w:val="20"/>
        </w:rPr>
        <w:t xml:space="preserve">. University as a Texas State Agency does not carry or provide proof of commercial or general liability insurance but represents that it has sufficient resources to self-insure for any claims for which it may be liable </w:t>
      </w:r>
      <w:r w:rsidRPr="00205C43">
        <w:rPr>
          <w:sz w:val="20"/>
          <w:szCs w:val="20"/>
        </w:rPr>
        <w:lastRenderedPageBreak/>
        <w:t>under the Texas Tort Claims Act (Tex. Civ. Prac. and Rem. Code § 101.021)</w:t>
      </w:r>
      <w:r w:rsidR="00205C43" w:rsidRPr="00205C43">
        <w:rPr>
          <w:sz w:val="20"/>
          <w:szCs w:val="20"/>
        </w:rPr>
        <w:t>. Such</w:t>
      </w:r>
      <w:r w:rsidR="00205C43" w:rsidRPr="00205C43">
        <w:rPr>
          <w:spacing w:val="40"/>
          <w:sz w:val="20"/>
          <w:szCs w:val="20"/>
        </w:rPr>
        <w:t xml:space="preserve"> </w:t>
      </w:r>
      <w:r w:rsidR="00205C43" w:rsidRPr="00205C43">
        <w:rPr>
          <w:sz w:val="20"/>
          <w:szCs w:val="20"/>
        </w:rPr>
        <w:t>self-insurance</w:t>
      </w:r>
      <w:r w:rsidR="00205C43" w:rsidRPr="00205C43">
        <w:rPr>
          <w:spacing w:val="40"/>
          <w:sz w:val="20"/>
          <w:szCs w:val="20"/>
        </w:rPr>
        <w:t xml:space="preserve"> </w:t>
      </w:r>
      <w:r w:rsidR="00205C43" w:rsidRPr="00205C43">
        <w:rPr>
          <w:sz w:val="20"/>
          <w:szCs w:val="20"/>
        </w:rPr>
        <w:t>will</w:t>
      </w:r>
      <w:r w:rsidR="00205C43" w:rsidRPr="00205C43">
        <w:rPr>
          <w:spacing w:val="40"/>
          <w:sz w:val="20"/>
          <w:szCs w:val="20"/>
        </w:rPr>
        <w:t xml:space="preserve"> </w:t>
      </w:r>
      <w:r w:rsidR="00205C43" w:rsidRPr="00205C43">
        <w:rPr>
          <w:sz w:val="20"/>
          <w:szCs w:val="20"/>
        </w:rPr>
        <w:t>satisfy</w:t>
      </w:r>
      <w:r w:rsidR="00205C43" w:rsidRPr="00205C43">
        <w:rPr>
          <w:spacing w:val="40"/>
          <w:sz w:val="20"/>
          <w:szCs w:val="20"/>
        </w:rPr>
        <w:t xml:space="preserve"> </w:t>
      </w:r>
      <w:r w:rsidR="00205C43" w:rsidRPr="00205C43">
        <w:rPr>
          <w:sz w:val="20"/>
          <w:szCs w:val="20"/>
        </w:rPr>
        <w:t>any</w:t>
      </w:r>
      <w:r w:rsidR="00205C43" w:rsidRPr="00205C43">
        <w:rPr>
          <w:spacing w:val="40"/>
          <w:sz w:val="20"/>
          <w:szCs w:val="20"/>
        </w:rPr>
        <w:t xml:space="preserve"> </w:t>
      </w:r>
      <w:r w:rsidR="00205C43" w:rsidRPr="00205C43">
        <w:rPr>
          <w:sz w:val="20"/>
          <w:szCs w:val="20"/>
        </w:rPr>
        <w:t>University</w:t>
      </w:r>
      <w:r w:rsidR="00205C43" w:rsidRPr="00205C43">
        <w:rPr>
          <w:spacing w:val="40"/>
          <w:sz w:val="20"/>
          <w:szCs w:val="20"/>
        </w:rPr>
        <w:t xml:space="preserve"> </w:t>
      </w:r>
      <w:r w:rsidR="00205C43" w:rsidRPr="00205C43">
        <w:rPr>
          <w:sz w:val="20"/>
          <w:szCs w:val="20"/>
        </w:rPr>
        <w:t>insurance</w:t>
      </w:r>
      <w:r w:rsidR="00205C43" w:rsidRPr="00205C43">
        <w:rPr>
          <w:spacing w:val="40"/>
          <w:sz w:val="20"/>
          <w:szCs w:val="20"/>
        </w:rPr>
        <w:t xml:space="preserve"> </w:t>
      </w:r>
      <w:r w:rsidR="00205C43" w:rsidRPr="00205C43">
        <w:rPr>
          <w:sz w:val="20"/>
          <w:szCs w:val="20"/>
        </w:rPr>
        <w:t>obligations</w:t>
      </w:r>
      <w:r w:rsidR="00205C43" w:rsidRPr="00205C43">
        <w:rPr>
          <w:spacing w:val="40"/>
          <w:sz w:val="20"/>
          <w:szCs w:val="20"/>
        </w:rPr>
        <w:t xml:space="preserve"> </w:t>
      </w:r>
      <w:r w:rsidR="00205C43" w:rsidRPr="00205C43">
        <w:rPr>
          <w:sz w:val="20"/>
          <w:szCs w:val="20"/>
        </w:rPr>
        <w:t>in</w:t>
      </w:r>
      <w:r w:rsidR="00205C43" w:rsidRPr="00205C43">
        <w:rPr>
          <w:spacing w:val="40"/>
          <w:sz w:val="20"/>
          <w:szCs w:val="20"/>
        </w:rPr>
        <w:t xml:space="preserve"> </w:t>
      </w:r>
      <w:r w:rsidR="00205C43" w:rsidRPr="00205C43">
        <w:rPr>
          <w:sz w:val="20"/>
          <w:szCs w:val="20"/>
        </w:rPr>
        <w:t>this</w:t>
      </w:r>
      <w:r w:rsidR="00205C43" w:rsidRPr="00205C43">
        <w:rPr>
          <w:spacing w:val="40"/>
          <w:sz w:val="20"/>
          <w:szCs w:val="20"/>
        </w:rPr>
        <w:t xml:space="preserve"> </w:t>
      </w:r>
      <w:r w:rsidR="00205C43" w:rsidRPr="00205C43">
        <w:rPr>
          <w:sz w:val="20"/>
          <w:szCs w:val="20"/>
        </w:rPr>
        <w:t>Agreement, regardless of the type of coverage required. In accordance</w:t>
      </w:r>
      <w:r w:rsidR="00205C43" w:rsidRPr="00205C43">
        <w:rPr>
          <w:spacing w:val="-2"/>
          <w:sz w:val="20"/>
          <w:szCs w:val="20"/>
        </w:rPr>
        <w:t xml:space="preserve"> </w:t>
      </w:r>
      <w:r w:rsidR="00205C43" w:rsidRPr="00205C43">
        <w:rPr>
          <w:sz w:val="20"/>
          <w:szCs w:val="20"/>
        </w:rPr>
        <w:t>with</w:t>
      </w:r>
      <w:r w:rsidR="00205C43" w:rsidRPr="00205C43">
        <w:rPr>
          <w:spacing w:val="-2"/>
          <w:sz w:val="20"/>
          <w:szCs w:val="20"/>
        </w:rPr>
        <w:t xml:space="preserve"> </w:t>
      </w:r>
      <w:r w:rsidR="00205C43" w:rsidRPr="00205C43">
        <w:rPr>
          <w:sz w:val="20"/>
          <w:szCs w:val="20"/>
        </w:rPr>
        <w:t>Texas state law,</w:t>
      </w:r>
      <w:r w:rsidR="00205C43" w:rsidRPr="00205C43">
        <w:rPr>
          <w:spacing w:val="-2"/>
          <w:sz w:val="20"/>
          <w:szCs w:val="20"/>
        </w:rPr>
        <w:t xml:space="preserve"> </w:t>
      </w:r>
      <w:r w:rsidR="00205C43" w:rsidRPr="00205C43">
        <w:rPr>
          <w:sz w:val="20"/>
          <w:szCs w:val="20"/>
        </w:rPr>
        <w:t>University shall not name</w:t>
      </w:r>
      <w:r w:rsidR="00205C43" w:rsidRPr="00205C43">
        <w:rPr>
          <w:spacing w:val="-2"/>
          <w:sz w:val="20"/>
          <w:szCs w:val="20"/>
        </w:rPr>
        <w:t xml:space="preserve"> </w:t>
      </w:r>
      <w:r w:rsidR="00205C43" w:rsidRPr="00205C43">
        <w:rPr>
          <w:sz w:val="20"/>
          <w:szCs w:val="20"/>
        </w:rPr>
        <w:t>any individual or entity as Additional Insured on a University insurance policy.</w:t>
      </w:r>
    </w:p>
    <w:p w14:paraId="5B47823D" w14:textId="77777777" w:rsidR="00205C43" w:rsidRPr="00205C43" w:rsidRDefault="00205C43" w:rsidP="00205C43">
      <w:pPr>
        <w:jc w:val="both"/>
        <w:rPr>
          <w:sz w:val="20"/>
          <w:szCs w:val="20"/>
        </w:rPr>
      </w:pPr>
    </w:p>
    <w:p w14:paraId="7EB6A67E" w14:textId="3C06570D" w:rsidR="00506570" w:rsidRPr="00205C43" w:rsidRDefault="00205C43" w:rsidP="00205C43">
      <w:pPr>
        <w:pStyle w:val="ListParagraph"/>
        <w:numPr>
          <w:ilvl w:val="0"/>
          <w:numId w:val="1"/>
        </w:numPr>
        <w:tabs>
          <w:tab w:val="left" w:pos="478"/>
        </w:tabs>
        <w:spacing w:before="1"/>
        <w:ind w:right="116" w:hanging="390"/>
        <w:rPr>
          <w:sz w:val="20"/>
          <w:szCs w:val="20"/>
        </w:rPr>
      </w:pPr>
      <w:r w:rsidRPr="00205C43">
        <w:rPr>
          <w:sz w:val="20"/>
          <w:szCs w:val="20"/>
          <w:u w:val="single"/>
        </w:rPr>
        <w:t>Insurance</w:t>
      </w:r>
      <w:r w:rsidRPr="00205C43">
        <w:rPr>
          <w:sz w:val="20"/>
          <w:szCs w:val="20"/>
        </w:rPr>
        <w:t>.</w:t>
      </w:r>
      <w:r w:rsidRPr="00205C43">
        <w:rPr>
          <w:spacing w:val="-2"/>
          <w:sz w:val="20"/>
          <w:szCs w:val="20"/>
        </w:rPr>
        <w:t xml:space="preserve"> </w:t>
      </w:r>
      <w:r w:rsidRPr="00205C43">
        <w:rPr>
          <w:sz w:val="20"/>
          <w:szCs w:val="20"/>
        </w:rPr>
        <w:t>For the entire term of this Agreement (“Term”), Contracting Party shall maintain Comprehensive General Liability insurance coverage of $1,000,000 per occurrence. If, during the Term, Contracting Party will enter property owned or controlled by the University, Contracting Party shall also maintain the following insurance: (i) Worker’s Compensation coverage with statutory limits for the State of Texas, including Employers Liability coverage of $1,000,000 per accident and per employee; and (ii) Commercial Automobile Liability coverage</w:t>
      </w:r>
      <w:r w:rsidRPr="00205C43">
        <w:rPr>
          <w:spacing w:val="-9"/>
          <w:sz w:val="20"/>
          <w:szCs w:val="20"/>
        </w:rPr>
        <w:t xml:space="preserve"> </w:t>
      </w:r>
      <w:r w:rsidRPr="00205C43">
        <w:rPr>
          <w:sz w:val="20"/>
          <w:szCs w:val="20"/>
        </w:rPr>
        <w:t>of</w:t>
      </w:r>
      <w:r w:rsidRPr="00205C43">
        <w:rPr>
          <w:spacing w:val="-7"/>
          <w:sz w:val="20"/>
          <w:szCs w:val="20"/>
        </w:rPr>
        <w:t xml:space="preserve"> </w:t>
      </w:r>
      <w:r w:rsidRPr="00205C43">
        <w:rPr>
          <w:sz w:val="20"/>
          <w:szCs w:val="20"/>
        </w:rPr>
        <w:t>$1,000,000</w:t>
      </w:r>
      <w:r w:rsidRPr="00205C43">
        <w:rPr>
          <w:spacing w:val="-7"/>
          <w:sz w:val="20"/>
          <w:szCs w:val="20"/>
        </w:rPr>
        <w:t xml:space="preserve"> </w:t>
      </w:r>
      <w:r w:rsidRPr="00205C43">
        <w:rPr>
          <w:sz w:val="20"/>
          <w:szCs w:val="20"/>
        </w:rPr>
        <w:t>Combined</w:t>
      </w:r>
      <w:r w:rsidRPr="00205C43">
        <w:rPr>
          <w:spacing w:val="-7"/>
          <w:sz w:val="20"/>
          <w:szCs w:val="20"/>
        </w:rPr>
        <w:t xml:space="preserve"> </w:t>
      </w:r>
      <w:r w:rsidRPr="00205C43">
        <w:rPr>
          <w:sz w:val="20"/>
          <w:szCs w:val="20"/>
        </w:rPr>
        <w:t>Single</w:t>
      </w:r>
      <w:r w:rsidRPr="00205C43">
        <w:rPr>
          <w:spacing w:val="-9"/>
          <w:sz w:val="20"/>
          <w:szCs w:val="20"/>
        </w:rPr>
        <w:t xml:space="preserve"> </w:t>
      </w:r>
      <w:r w:rsidRPr="00205C43">
        <w:rPr>
          <w:sz w:val="20"/>
          <w:szCs w:val="20"/>
        </w:rPr>
        <w:t>Limit;</w:t>
      </w:r>
      <w:r w:rsidRPr="00205C43">
        <w:rPr>
          <w:spacing w:val="-9"/>
          <w:sz w:val="20"/>
          <w:szCs w:val="20"/>
        </w:rPr>
        <w:t xml:space="preserve"> </w:t>
      </w:r>
      <w:r w:rsidRPr="00205C43">
        <w:rPr>
          <w:sz w:val="20"/>
          <w:szCs w:val="20"/>
        </w:rPr>
        <w:t>(iii)</w:t>
      </w:r>
      <w:r w:rsidRPr="00205C43">
        <w:rPr>
          <w:spacing w:val="-8"/>
          <w:sz w:val="20"/>
          <w:szCs w:val="20"/>
        </w:rPr>
        <w:t xml:space="preserve"> </w:t>
      </w:r>
      <w:r w:rsidRPr="00205C43">
        <w:rPr>
          <w:sz w:val="20"/>
          <w:szCs w:val="20"/>
        </w:rPr>
        <w:t>for</w:t>
      </w:r>
      <w:r w:rsidRPr="00205C43">
        <w:rPr>
          <w:spacing w:val="-6"/>
          <w:sz w:val="20"/>
          <w:szCs w:val="20"/>
        </w:rPr>
        <w:t xml:space="preserve"> </w:t>
      </w:r>
      <w:r w:rsidRPr="00205C43">
        <w:rPr>
          <w:sz w:val="20"/>
          <w:szCs w:val="20"/>
        </w:rPr>
        <w:t>engineers</w:t>
      </w:r>
      <w:r w:rsidRPr="00205C43">
        <w:rPr>
          <w:spacing w:val="-7"/>
          <w:sz w:val="20"/>
          <w:szCs w:val="20"/>
        </w:rPr>
        <w:t xml:space="preserve"> </w:t>
      </w:r>
      <w:r w:rsidRPr="00205C43">
        <w:rPr>
          <w:sz w:val="20"/>
          <w:szCs w:val="20"/>
        </w:rPr>
        <w:t>and</w:t>
      </w:r>
      <w:r w:rsidRPr="00205C43">
        <w:rPr>
          <w:spacing w:val="-9"/>
          <w:sz w:val="20"/>
          <w:szCs w:val="20"/>
        </w:rPr>
        <w:t xml:space="preserve"> </w:t>
      </w:r>
      <w:r w:rsidRPr="00205C43">
        <w:rPr>
          <w:sz w:val="20"/>
          <w:szCs w:val="20"/>
        </w:rPr>
        <w:t>architects</w:t>
      </w:r>
      <w:r w:rsidRPr="00205C43">
        <w:rPr>
          <w:spacing w:val="-7"/>
          <w:sz w:val="20"/>
          <w:szCs w:val="20"/>
        </w:rPr>
        <w:t xml:space="preserve"> </w:t>
      </w:r>
      <w:r w:rsidRPr="00205C43">
        <w:rPr>
          <w:sz w:val="20"/>
          <w:szCs w:val="20"/>
        </w:rPr>
        <w:t>only:</w:t>
      </w:r>
      <w:r w:rsidRPr="00205C43">
        <w:rPr>
          <w:spacing w:val="-9"/>
          <w:sz w:val="20"/>
          <w:szCs w:val="20"/>
        </w:rPr>
        <w:t xml:space="preserve"> </w:t>
      </w:r>
      <w:r w:rsidRPr="00205C43">
        <w:rPr>
          <w:sz w:val="20"/>
          <w:szCs w:val="20"/>
        </w:rPr>
        <w:t>Professional</w:t>
      </w:r>
      <w:r w:rsidRPr="00205C43">
        <w:rPr>
          <w:spacing w:val="-10"/>
          <w:sz w:val="20"/>
          <w:szCs w:val="20"/>
        </w:rPr>
        <w:t xml:space="preserve"> </w:t>
      </w:r>
      <w:r w:rsidRPr="00205C43">
        <w:rPr>
          <w:sz w:val="20"/>
          <w:szCs w:val="20"/>
        </w:rPr>
        <w:t>Liability</w:t>
      </w:r>
      <w:r w:rsidRPr="00205C43">
        <w:rPr>
          <w:spacing w:val="-7"/>
          <w:sz w:val="20"/>
          <w:szCs w:val="20"/>
        </w:rPr>
        <w:t xml:space="preserve"> </w:t>
      </w:r>
      <w:r w:rsidRPr="00205C43">
        <w:rPr>
          <w:sz w:val="20"/>
          <w:szCs w:val="20"/>
        </w:rPr>
        <w:t>coverage</w:t>
      </w:r>
      <w:r w:rsidRPr="00205C43">
        <w:rPr>
          <w:spacing w:val="-7"/>
          <w:sz w:val="20"/>
          <w:szCs w:val="20"/>
        </w:rPr>
        <w:t xml:space="preserve"> </w:t>
      </w:r>
      <w:r w:rsidRPr="00205C43">
        <w:rPr>
          <w:sz w:val="20"/>
          <w:szCs w:val="20"/>
        </w:rPr>
        <w:t>of $5,000,000 per occurrence; and (iv) for builders only: Builder’s Risk all-risk coverage ending at final completion in the amount</w:t>
      </w:r>
      <w:r w:rsidRPr="00205C43">
        <w:rPr>
          <w:spacing w:val="-3"/>
          <w:sz w:val="20"/>
          <w:szCs w:val="20"/>
        </w:rPr>
        <w:t xml:space="preserve"> </w:t>
      </w:r>
      <w:r w:rsidRPr="00205C43">
        <w:rPr>
          <w:sz w:val="20"/>
          <w:szCs w:val="20"/>
        </w:rPr>
        <w:t>of</w:t>
      </w:r>
      <w:r w:rsidRPr="00205C43">
        <w:rPr>
          <w:spacing w:val="-3"/>
          <w:sz w:val="20"/>
          <w:szCs w:val="20"/>
        </w:rPr>
        <w:t xml:space="preserve"> </w:t>
      </w:r>
      <w:r w:rsidRPr="00205C43">
        <w:rPr>
          <w:sz w:val="20"/>
          <w:szCs w:val="20"/>
        </w:rPr>
        <w:t>the</w:t>
      </w:r>
      <w:r w:rsidRPr="00205C43">
        <w:rPr>
          <w:spacing w:val="-3"/>
          <w:sz w:val="20"/>
          <w:szCs w:val="20"/>
        </w:rPr>
        <w:t xml:space="preserve"> </w:t>
      </w:r>
      <w:r w:rsidRPr="00205C43">
        <w:rPr>
          <w:sz w:val="20"/>
          <w:szCs w:val="20"/>
        </w:rPr>
        <w:t>construction</w:t>
      </w:r>
      <w:r w:rsidRPr="00205C43">
        <w:rPr>
          <w:spacing w:val="-1"/>
          <w:sz w:val="20"/>
          <w:szCs w:val="20"/>
        </w:rPr>
        <w:t xml:space="preserve"> </w:t>
      </w:r>
      <w:r w:rsidRPr="00205C43">
        <w:rPr>
          <w:sz w:val="20"/>
          <w:szCs w:val="20"/>
        </w:rPr>
        <w:t>cost,</w:t>
      </w:r>
      <w:r w:rsidRPr="00205C43">
        <w:rPr>
          <w:spacing w:val="-3"/>
          <w:sz w:val="20"/>
          <w:szCs w:val="20"/>
        </w:rPr>
        <w:t xml:space="preserve"> </w:t>
      </w:r>
      <w:r w:rsidRPr="00205C43">
        <w:rPr>
          <w:sz w:val="20"/>
          <w:szCs w:val="20"/>
        </w:rPr>
        <w:t>including</w:t>
      </w:r>
      <w:r w:rsidRPr="00205C43">
        <w:rPr>
          <w:spacing w:val="-3"/>
          <w:sz w:val="20"/>
          <w:szCs w:val="20"/>
        </w:rPr>
        <w:t xml:space="preserve"> </w:t>
      </w:r>
      <w:r w:rsidRPr="00205C43">
        <w:rPr>
          <w:sz w:val="20"/>
          <w:szCs w:val="20"/>
        </w:rPr>
        <w:t>protection</w:t>
      </w:r>
      <w:r w:rsidRPr="00205C43">
        <w:rPr>
          <w:spacing w:val="-3"/>
          <w:sz w:val="20"/>
          <w:szCs w:val="20"/>
        </w:rPr>
        <w:t xml:space="preserve"> </w:t>
      </w:r>
      <w:r w:rsidRPr="00205C43">
        <w:rPr>
          <w:sz w:val="20"/>
          <w:szCs w:val="20"/>
        </w:rPr>
        <w:t>against</w:t>
      </w:r>
      <w:r w:rsidRPr="00205C43">
        <w:rPr>
          <w:spacing w:val="-3"/>
          <w:sz w:val="20"/>
          <w:szCs w:val="20"/>
        </w:rPr>
        <w:t xml:space="preserve"> </w:t>
      </w:r>
      <w:r w:rsidRPr="00205C43">
        <w:rPr>
          <w:sz w:val="20"/>
          <w:szCs w:val="20"/>
        </w:rPr>
        <w:t>named</w:t>
      </w:r>
      <w:r w:rsidRPr="00205C43">
        <w:rPr>
          <w:spacing w:val="-3"/>
          <w:sz w:val="20"/>
          <w:szCs w:val="20"/>
        </w:rPr>
        <w:t xml:space="preserve"> </w:t>
      </w:r>
      <w:r w:rsidRPr="00205C43">
        <w:rPr>
          <w:sz w:val="20"/>
          <w:szCs w:val="20"/>
        </w:rPr>
        <w:t>windstorm</w:t>
      </w:r>
      <w:r w:rsidRPr="00205C43">
        <w:rPr>
          <w:spacing w:val="-3"/>
          <w:sz w:val="20"/>
          <w:szCs w:val="20"/>
        </w:rPr>
        <w:t xml:space="preserve"> </w:t>
      </w:r>
      <w:r w:rsidRPr="00205C43">
        <w:rPr>
          <w:sz w:val="20"/>
          <w:szCs w:val="20"/>
        </w:rPr>
        <w:t>and</w:t>
      </w:r>
      <w:r w:rsidRPr="00205C43">
        <w:rPr>
          <w:spacing w:val="-3"/>
          <w:sz w:val="20"/>
          <w:szCs w:val="20"/>
        </w:rPr>
        <w:t xml:space="preserve"> </w:t>
      </w:r>
      <w:r w:rsidRPr="00205C43">
        <w:rPr>
          <w:sz w:val="20"/>
          <w:szCs w:val="20"/>
        </w:rPr>
        <w:t>flood.</w:t>
      </w:r>
      <w:r w:rsidRPr="00205C43">
        <w:rPr>
          <w:spacing w:val="-2"/>
          <w:sz w:val="20"/>
          <w:szCs w:val="20"/>
        </w:rPr>
        <w:t xml:space="preserve"> </w:t>
      </w:r>
      <w:r w:rsidRPr="00205C43">
        <w:rPr>
          <w:sz w:val="20"/>
          <w:szCs w:val="20"/>
        </w:rPr>
        <w:t>Risk</w:t>
      </w:r>
      <w:r w:rsidRPr="00205C43">
        <w:rPr>
          <w:spacing w:val="-2"/>
          <w:sz w:val="20"/>
          <w:szCs w:val="20"/>
        </w:rPr>
        <w:t xml:space="preserve"> </w:t>
      </w:r>
      <w:r w:rsidRPr="00205C43">
        <w:rPr>
          <w:sz w:val="20"/>
          <w:szCs w:val="20"/>
        </w:rPr>
        <w:t>of</w:t>
      </w:r>
      <w:r w:rsidRPr="00205C43">
        <w:rPr>
          <w:spacing w:val="-3"/>
          <w:sz w:val="20"/>
          <w:szCs w:val="20"/>
        </w:rPr>
        <w:t xml:space="preserve"> </w:t>
      </w:r>
      <w:r w:rsidRPr="00205C43">
        <w:rPr>
          <w:sz w:val="20"/>
          <w:szCs w:val="20"/>
        </w:rPr>
        <w:t>loss</w:t>
      </w:r>
      <w:r w:rsidRPr="00205C43">
        <w:rPr>
          <w:spacing w:val="-2"/>
          <w:sz w:val="20"/>
          <w:szCs w:val="20"/>
        </w:rPr>
        <w:t xml:space="preserve"> </w:t>
      </w:r>
      <w:r w:rsidRPr="00205C43">
        <w:rPr>
          <w:sz w:val="20"/>
          <w:szCs w:val="20"/>
        </w:rPr>
        <w:t>of</w:t>
      </w:r>
      <w:r w:rsidRPr="00205C43">
        <w:rPr>
          <w:spacing w:val="-3"/>
          <w:sz w:val="20"/>
          <w:szCs w:val="20"/>
        </w:rPr>
        <w:t xml:space="preserve"> </w:t>
      </w:r>
      <w:r w:rsidRPr="00205C43">
        <w:rPr>
          <w:sz w:val="20"/>
          <w:szCs w:val="20"/>
        </w:rPr>
        <w:t>any</w:t>
      </w:r>
      <w:r w:rsidRPr="00205C43">
        <w:rPr>
          <w:spacing w:val="-2"/>
          <w:sz w:val="20"/>
          <w:szCs w:val="20"/>
        </w:rPr>
        <w:t xml:space="preserve"> </w:t>
      </w:r>
      <w:r w:rsidRPr="00205C43">
        <w:rPr>
          <w:sz w:val="20"/>
          <w:szCs w:val="20"/>
        </w:rPr>
        <w:t>portion</w:t>
      </w:r>
      <w:r w:rsidRPr="00205C43">
        <w:rPr>
          <w:spacing w:val="-3"/>
          <w:sz w:val="20"/>
          <w:szCs w:val="20"/>
        </w:rPr>
        <w:t xml:space="preserve"> </w:t>
      </w:r>
      <w:r w:rsidRPr="00205C43">
        <w:rPr>
          <w:sz w:val="20"/>
          <w:szCs w:val="20"/>
        </w:rPr>
        <w:t>of the Project shall remain with Contracting Party unless and until such portion of the Project passes into the exclusive possession and control of University. All policies must contain a waiver of subrogation against University. Comprehensive General Liability and Commercial Automobile Liability policies must name University as Additional Insured</w:t>
      </w:r>
      <w:r w:rsidRPr="00205C43">
        <w:rPr>
          <w:spacing w:val="-2"/>
          <w:sz w:val="20"/>
          <w:szCs w:val="20"/>
        </w:rPr>
        <w:t xml:space="preserve"> </w:t>
      </w:r>
      <w:r w:rsidRPr="00205C43">
        <w:rPr>
          <w:sz w:val="20"/>
          <w:szCs w:val="20"/>
        </w:rPr>
        <w:t>and</w:t>
      </w:r>
      <w:r w:rsidRPr="00205C43">
        <w:rPr>
          <w:spacing w:val="-2"/>
          <w:sz w:val="20"/>
          <w:szCs w:val="20"/>
        </w:rPr>
        <w:t xml:space="preserve"> </w:t>
      </w:r>
      <w:r w:rsidRPr="00205C43">
        <w:rPr>
          <w:sz w:val="20"/>
          <w:szCs w:val="20"/>
        </w:rPr>
        <w:t>must</w:t>
      </w:r>
      <w:r w:rsidRPr="00205C43">
        <w:rPr>
          <w:spacing w:val="-2"/>
          <w:sz w:val="20"/>
          <w:szCs w:val="20"/>
        </w:rPr>
        <w:t xml:space="preserve"> </w:t>
      </w:r>
      <w:r w:rsidRPr="00205C43">
        <w:rPr>
          <w:sz w:val="20"/>
          <w:szCs w:val="20"/>
        </w:rPr>
        <w:t>include</w:t>
      </w:r>
      <w:r w:rsidRPr="00205C43">
        <w:rPr>
          <w:spacing w:val="-2"/>
          <w:sz w:val="20"/>
          <w:szCs w:val="20"/>
        </w:rPr>
        <w:t xml:space="preserve"> </w:t>
      </w:r>
      <w:r w:rsidRPr="00205C43">
        <w:rPr>
          <w:sz w:val="20"/>
          <w:szCs w:val="20"/>
        </w:rPr>
        <w:t>an</w:t>
      </w:r>
      <w:r w:rsidRPr="00205C43">
        <w:rPr>
          <w:spacing w:val="-2"/>
          <w:sz w:val="20"/>
          <w:szCs w:val="20"/>
        </w:rPr>
        <w:t xml:space="preserve"> </w:t>
      </w:r>
      <w:r w:rsidRPr="00205C43">
        <w:rPr>
          <w:sz w:val="20"/>
          <w:szCs w:val="20"/>
        </w:rPr>
        <w:t>endorsement</w:t>
      </w:r>
      <w:r w:rsidRPr="00205C43">
        <w:rPr>
          <w:spacing w:val="-1"/>
          <w:sz w:val="20"/>
          <w:szCs w:val="20"/>
        </w:rPr>
        <w:t xml:space="preserve"> </w:t>
      </w:r>
      <w:r w:rsidRPr="00205C43">
        <w:rPr>
          <w:sz w:val="20"/>
          <w:szCs w:val="20"/>
        </w:rPr>
        <w:t>to</w:t>
      </w:r>
      <w:r w:rsidRPr="00205C43">
        <w:rPr>
          <w:spacing w:val="-2"/>
          <w:sz w:val="20"/>
          <w:szCs w:val="20"/>
        </w:rPr>
        <w:t xml:space="preserve"> </w:t>
      </w:r>
      <w:r w:rsidRPr="00205C43">
        <w:rPr>
          <w:sz w:val="20"/>
          <w:szCs w:val="20"/>
        </w:rPr>
        <w:t>the</w:t>
      </w:r>
      <w:r w:rsidRPr="00205C43">
        <w:rPr>
          <w:spacing w:val="-2"/>
          <w:sz w:val="20"/>
          <w:szCs w:val="20"/>
        </w:rPr>
        <w:t xml:space="preserve"> </w:t>
      </w:r>
      <w:r w:rsidRPr="00205C43">
        <w:rPr>
          <w:sz w:val="20"/>
          <w:szCs w:val="20"/>
        </w:rPr>
        <w:t>policy that</w:t>
      </w:r>
      <w:r w:rsidRPr="00205C43">
        <w:rPr>
          <w:spacing w:val="-2"/>
          <w:sz w:val="20"/>
          <w:szCs w:val="20"/>
        </w:rPr>
        <w:t xml:space="preserve"> </w:t>
      </w:r>
      <w:r w:rsidRPr="00205C43">
        <w:rPr>
          <w:sz w:val="20"/>
          <w:szCs w:val="20"/>
        </w:rPr>
        <w:t>expressly extends coverage</w:t>
      </w:r>
      <w:r w:rsidRPr="00205C43">
        <w:rPr>
          <w:spacing w:val="-2"/>
          <w:sz w:val="20"/>
          <w:szCs w:val="20"/>
        </w:rPr>
        <w:t xml:space="preserve"> </w:t>
      </w:r>
      <w:r w:rsidRPr="00205C43">
        <w:rPr>
          <w:sz w:val="20"/>
          <w:szCs w:val="20"/>
        </w:rPr>
        <w:t>to</w:t>
      </w:r>
      <w:r w:rsidRPr="00205C43">
        <w:rPr>
          <w:spacing w:val="-2"/>
          <w:sz w:val="20"/>
          <w:szCs w:val="20"/>
        </w:rPr>
        <w:t xml:space="preserve"> </w:t>
      </w:r>
      <w:r w:rsidRPr="00205C43">
        <w:rPr>
          <w:sz w:val="20"/>
          <w:szCs w:val="20"/>
        </w:rPr>
        <w:t>University as an</w:t>
      </w:r>
      <w:r w:rsidRPr="00205C43">
        <w:rPr>
          <w:spacing w:val="-2"/>
          <w:sz w:val="20"/>
          <w:szCs w:val="20"/>
        </w:rPr>
        <w:t xml:space="preserve"> </w:t>
      </w:r>
      <w:r w:rsidRPr="00205C43">
        <w:rPr>
          <w:sz w:val="20"/>
          <w:szCs w:val="20"/>
        </w:rPr>
        <w:t>Additional Insured. All policies required to be maintained by Contracting Party under this Agreement shall be primary and noncontributory to any other insurance, self-insurance, or risk pooling arrangement maintained by University. Contracting Party shall pay all insurance deductibles and deductibles must not exceed $10,000 unless approved in advance</w:t>
      </w:r>
      <w:r w:rsidRPr="00205C43">
        <w:rPr>
          <w:spacing w:val="-2"/>
          <w:sz w:val="20"/>
          <w:szCs w:val="20"/>
        </w:rPr>
        <w:t xml:space="preserve"> </w:t>
      </w:r>
      <w:r w:rsidRPr="00205C43">
        <w:rPr>
          <w:sz w:val="20"/>
          <w:szCs w:val="20"/>
        </w:rPr>
        <w:t>by University.</w:t>
      </w:r>
      <w:r w:rsidRPr="00205C43">
        <w:rPr>
          <w:spacing w:val="-2"/>
          <w:sz w:val="20"/>
          <w:szCs w:val="20"/>
        </w:rPr>
        <w:t xml:space="preserve"> </w:t>
      </w:r>
      <w:r w:rsidRPr="00205C43">
        <w:rPr>
          <w:sz w:val="20"/>
          <w:szCs w:val="20"/>
        </w:rPr>
        <w:t>Contracting Party shall</w:t>
      </w:r>
      <w:r w:rsidRPr="00205C43">
        <w:rPr>
          <w:spacing w:val="-3"/>
          <w:sz w:val="20"/>
          <w:szCs w:val="20"/>
        </w:rPr>
        <w:t xml:space="preserve"> </w:t>
      </w:r>
      <w:r w:rsidRPr="00205C43">
        <w:rPr>
          <w:sz w:val="20"/>
          <w:szCs w:val="20"/>
        </w:rPr>
        <w:t>provide University Certificates of</w:t>
      </w:r>
      <w:r w:rsidRPr="00205C43">
        <w:rPr>
          <w:spacing w:val="-2"/>
          <w:sz w:val="20"/>
          <w:szCs w:val="20"/>
        </w:rPr>
        <w:t xml:space="preserve"> </w:t>
      </w:r>
      <w:r w:rsidRPr="00205C43">
        <w:rPr>
          <w:sz w:val="20"/>
          <w:szCs w:val="20"/>
        </w:rPr>
        <w:t>Insurance</w:t>
      </w:r>
      <w:r w:rsidRPr="00205C43">
        <w:rPr>
          <w:spacing w:val="-2"/>
          <w:sz w:val="20"/>
          <w:szCs w:val="20"/>
        </w:rPr>
        <w:t xml:space="preserve"> </w:t>
      </w:r>
      <w:r w:rsidRPr="00205C43">
        <w:rPr>
          <w:sz w:val="20"/>
          <w:szCs w:val="20"/>
        </w:rPr>
        <w:t>evidencing</w:t>
      </w:r>
      <w:r w:rsidRPr="00205C43">
        <w:rPr>
          <w:spacing w:val="-2"/>
          <w:sz w:val="20"/>
          <w:szCs w:val="20"/>
        </w:rPr>
        <w:t xml:space="preserve"> </w:t>
      </w:r>
      <w:r w:rsidRPr="00205C43">
        <w:rPr>
          <w:sz w:val="20"/>
          <w:szCs w:val="20"/>
        </w:rPr>
        <w:t>these</w:t>
      </w:r>
      <w:r w:rsidRPr="00205C43">
        <w:rPr>
          <w:spacing w:val="-2"/>
          <w:sz w:val="20"/>
          <w:szCs w:val="20"/>
        </w:rPr>
        <w:t xml:space="preserve"> </w:t>
      </w:r>
      <w:r w:rsidRPr="00205C43">
        <w:rPr>
          <w:sz w:val="20"/>
          <w:szCs w:val="20"/>
        </w:rPr>
        <w:t>insurance requirements prior to the start of work. Insurance policies will not be cancelled or altered until after sixty (60) days’ unconditional</w:t>
      </w:r>
      <w:r w:rsidRPr="00205C43">
        <w:rPr>
          <w:spacing w:val="-3"/>
          <w:sz w:val="20"/>
          <w:szCs w:val="20"/>
        </w:rPr>
        <w:t xml:space="preserve"> </w:t>
      </w:r>
      <w:r w:rsidRPr="00205C43">
        <w:rPr>
          <w:sz w:val="20"/>
          <w:szCs w:val="20"/>
        </w:rPr>
        <w:t>written</w:t>
      </w:r>
      <w:r w:rsidRPr="00205C43">
        <w:rPr>
          <w:spacing w:val="-2"/>
          <w:sz w:val="20"/>
          <w:szCs w:val="20"/>
        </w:rPr>
        <w:t xml:space="preserve"> </w:t>
      </w:r>
      <w:r w:rsidRPr="00205C43">
        <w:rPr>
          <w:sz w:val="20"/>
          <w:szCs w:val="20"/>
        </w:rPr>
        <w:t>notice to</w:t>
      </w:r>
      <w:r w:rsidRPr="00205C43">
        <w:rPr>
          <w:spacing w:val="-2"/>
          <w:sz w:val="20"/>
          <w:szCs w:val="20"/>
        </w:rPr>
        <w:t xml:space="preserve"> </w:t>
      </w:r>
      <w:r w:rsidRPr="00205C43">
        <w:rPr>
          <w:sz w:val="20"/>
          <w:szCs w:val="20"/>
        </w:rPr>
        <w:t>University.</w:t>
      </w:r>
      <w:r w:rsidRPr="00205C43">
        <w:rPr>
          <w:spacing w:val="-1"/>
          <w:sz w:val="20"/>
          <w:szCs w:val="20"/>
        </w:rPr>
        <w:t xml:space="preserve"> </w:t>
      </w:r>
      <w:r w:rsidRPr="00205C43">
        <w:rPr>
          <w:sz w:val="20"/>
          <w:szCs w:val="20"/>
        </w:rPr>
        <w:t>In accordance</w:t>
      </w:r>
      <w:r w:rsidRPr="00205C43">
        <w:rPr>
          <w:spacing w:val="-2"/>
          <w:sz w:val="20"/>
          <w:szCs w:val="20"/>
        </w:rPr>
        <w:t xml:space="preserve"> </w:t>
      </w:r>
      <w:r w:rsidRPr="00205C43">
        <w:rPr>
          <w:sz w:val="20"/>
          <w:szCs w:val="20"/>
        </w:rPr>
        <w:t>with</w:t>
      </w:r>
      <w:r w:rsidRPr="00205C43">
        <w:rPr>
          <w:spacing w:val="-2"/>
          <w:sz w:val="20"/>
          <w:szCs w:val="20"/>
        </w:rPr>
        <w:t xml:space="preserve"> </w:t>
      </w:r>
      <w:r w:rsidRPr="00205C43">
        <w:rPr>
          <w:sz w:val="20"/>
          <w:szCs w:val="20"/>
        </w:rPr>
        <w:t>Texas state law,</w:t>
      </w:r>
      <w:r w:rsidRPr="00205C43">
        <w:rPr>
          <w:spacing w:val="-2"/>
          <w:sz w:val="20"/>
          <w:szCs w:val="20"/>
        </w:rPr>
        <w:t xml:space="preserve"> </w:t>
      </w:r>
      <w:r w:rsidRPr="00205C43">
        <w:rPr>
          <w:sz w:val="20"/>
          <w:szCs w:val="20"/>
        </w:rPr>
        <w:t>University shall not name</w:t>
      </w:r>
      <w:r w:rsidRPr="00205C43">
        <w:rPr>
          <w:spacing w:val="-2"/>
          <w:sz w:val="20"/>
          <w:szCs w:val="20"/>
        </w:rPr>
        <w:t xml:space="preserve"> </w:t>
      </w:r>
      <w:r w:rsidRPr="00205C43">
        <w:rPr>
          <w:sz w:val="20"/>
          <w:szCs w:val="20"/>
        </w:rPr>
        <w:t>any individual or entity as Additional Insured on a University insurance policy.</w:t>
      </w:r>
    </w:p>
    <w:p w14:paraId="401E3CDD" w14:textId="77777777" w:rsidR="00506570" w:rsidRDefault="00205C43">
      <w:pPr>
        <w:pStyle w:val="ListParagraph"/>
        <w:numPr>
          <w:ilvl w:val="0"/>
          <w:numId w:val="1"/>
        </w:numPr>
        <w:tabs>
          <w:tab w:val="left" w:pos="477"/>
          <w:tab w:val="left" w:pos="479"/>
        </w:tabs>
        <w:ind w:left="479" w:right="114"/>
        <w:rPr>
          <w:sz w:val="20"/>
        </w:rPr>
      </w:pPr>
      <w:r>
        <w:rPr>
          <w:sz w:val="20"/>
          <w:u w:val="single"/>
        </w:rPr>
        <w:t>Indemnification</w:t>
      </w:r>
      <w:r>
        <w:rPr>
          <w:sz w:val="20"/>
        </w:rPr>
        <w:t>. C</w:t>
      </w:r>
      <w:r>
        <w:rPr>
          <w:sz w:val="16"/>
        </w:rPr>
        <w:t xml:space="preserve">ONTRACTING </w:t>
      </w:r>
      <w:r>
        <w:rPr>
          <w:sz w:val="20"/>
        </w:rPr>
        <w:t>P</w:t>
      </w:r>
      <w:r>
        <w:rPr>
          <w:sz w:val="16"/>
        </w:rPr>
        <w:t xml:space="preserve">ARTY SHALL INDEMNIFY AND HOLD HARMLESS </w:t>
      </w:r>
      <w:r>
        <w:rPr>
          <w:sz w:val="20"/>
        </w:rPr>
        <w:t>U</w:t>
      </w:r>
      <w:r>
        <w:rPr>
          <w:sz w:val="16"/>
        </w:rPr>
        <w:t>NIVERSITY AND ITS DIRECTORS</w:t>
      </w:r>
      <w:r>
        <w:rPr>
          <w:sz w:val="20"/>
        </w:rPr>
        <w:t xml:space="preserve">, </w:t>
      </w:r>
      <w:r>
        <w:rPr>
          <w:sz w:val="16"/>
        </w:rPr>
        <w:t>OFFICERS</w:t>
      </w:r>
      <w:r>
        <w:rPr>
          <w:sz w:val="20"/>
        </w:rPr>
        <w:t xml:space="preserve">, </w:t>
      </w:r>
      <w:r>
        <w:rPr>
          <w:sz w:val="16"/>
        </w:rPr>
        <w:t>AGENTS</w:t>
      </w:r>
      <w:r>
        <w:rPr>
          <w:sz w:val="20"/>
        </w:rPr>
        <w:t>,</w:t>
      </w:r>
      <w:r>
        <w:rPr>
          <w:spacing w:val="-10"/>
          <w:sz w:val="20"/>
        </w:rPr>
        <w:t xml:space="preserve"> </w:t>
      </w:r>
      <w:r>
        <w:rPr>
          <w:sz w:val="16"/>
        </w:rPr>
        <w:t>AND</w:t>
      </w:r>
      <w:r>
        <w:rPr>
          <w:spacing w:val="-2"/>
          <w:sz w:val="16"/>
        </w:rPr>
        <w:t xml:space="preserve"> </w:t>
      </w:r>
      <w:r>
        <w:rPr>
          <w:sz w:val="16"/>
        </w:rPr>
        <w:t>EMPLOYEES FROM AND</w:t>
      </w:r>
      <w:r>
        <w:rPr>
          <w:spacing w:val="-2"/>
          <w:sz w:val="16"/>
        </w:rPr>
        <w:t xml:space="preserve"> </w:t>
      </w:r>
      <w:r>
        <w:rPr>
          <w:sz w:val="16"/>
        </w:rPr>
        <w:t>AGAINST</w:t>
      </w:r>
      <w:r>
        <w:rPr>
          <w:spacing w:val="-1"/>
          <w:sz w:val="16"/>
        </w:rPr>
        <w:t xml:space="preserve"> </w:t>
      </w:r>
      <w:r>
        <w:rPr>
          <w:sz w:val="16"/>
        </w:rPr>
        <w:t>ALL LIABILITY</w:t>
      </w:r>
      <w:r>
        <w:rPr>
          <w:sz w:val="20"/>
        </w:rPr>
        <w:t>,</w:t>
      </w:r>
      <w:r>
        <w:rPr>
          <w:spacing w:val="-10"/>
          <w:sz w:val="20"/>
        </w:rPr>
        <w:t xml:space="preserve"> </w:t>
      </w:r>
      <w:r>
        <w:rPr>
          <w:sz w:val="16"/>
        </w:rPr>
        <w:t>LOSS</w:t>
      </w:r>
      <w:r>
        <w:rPr>
          <w:sz w:val="20"/>
        </w:rPr>
        <w:t>,</w:t>
      </w:r>
      <w:r>
        <w:rPr>
          <w:spacing w:val="-10"/>
          <w:sz w:val="20"/>
        </w:rPr>
        <w:t xml:space="preserve"> </w:t>
      </w:r>
      <w:r>
        <w:rPr>
          <w:sz w:val="16"/>
        </w:rPr>
        <w:t>EXPENSES</w:t>
      </w:r>
      <w:r>
        <w:rPr>
          <w:spacing w:val="-1"/>
          <w:sz w:val="16"/>
        </w:rPr>
        <w:t xml:space="preserve"> </w:t>
      </w:r>
      <w:r>
        <w:rPr>
          <w:sz w:val="20"/>
        </w:rPr>
        <w:t>(</w:t>
      </w:r>
      <w:r>
        <w:rPr>
          <w:sz w:val="16"/>
        </w:rPr>
        <w:t>INCLUDING REASONABLE LITIGATION</w:t>
      </w:r>
      <w:r>
        <w:rPr>
          <w:spacing w:val="-2"/>
          <w:sz w:val="16"/>
        </w:rPr>
        <w:t xml:space="preserve"> </w:t>
      </w:r>
      <w:r>
        <w:rPr>
          <w:sz w:val="16"/>
        </w:rPr>
        <w:t>COSTS</w:t>
      </w:r>
      <w:r>
        <w:rPr>
          <w:spacing w:val="-1"/>
          <w:sz w:val="16"/>
        </w:rPr>
        <w:t xml:space="preserve"> </w:t>
      </w:r>
      <w:r>
        <w:rPr>
          <w:sz w:val="16"/>
        </w:rPr>
        <w:t>AND ATTORNEY FEES</w:t>
      </w:r>
      <w:r>
        <w:rPr>
          <w:sz w:val="20"/>
        </w:rPr>
        <w:t xml:space="preserve">), </w:t>
      </w:r>
      <w:r>
        <w:rPr>
          <w:sz w:val="16"/>
        </w:rPr>
        <w:t xml:space="preserve">OR CLAIMS FOR INJURY OR DAMAGES ARISING OUT OF THE PERFORMANCE OF THIS </w:t>
      </w:r>
      <w:r>
        <w:rPr>
          <w:sz w:val="20"/>
        </w:rPr>
        <w:t>A</w:t>
      </w:r>
      <w:r>
        <w:rPr>
          <w:sz w:val="16"/>
        </w:rPr>
        <w:t xml:space="preserve">GREEMENT </w:t>
      </w:r>
      <w:r>
        <w:rPr>
          <w:sz w:val="20"/>
        </w:rPr>
        <w:t>(</w:t>
      </w:r>
      <w:r>
        <w:rPr>
          <w:sz w:val="16"/>
        </w:rPr>
        <w:t>COLLECTIVELY</w:t>
      </w:r>
      <w:r>
        <w:rPr>
          <w:sz w:val="20"/>
        </w:rPr>
        <w:t>,</w:t>
      </w:r>
      <w:r>
        <w:rPr>
          <w:spacing w:val="-8"/>
          <w:sz w:val="20"/>
        </w:rPr>
        <w:t xml:space="preserve"> </w:t>
      </w:r>
      <w:r>
        <w:rPr>
          <w:sz w:val="20"/>
        </w:rPr>
        <w:t>“C</w:t>
      </w:r>
      <w:r>
        <w:rPr>
          <w:sz w:val="16"/>
        </w:rPr>
        <w:t>LAIM</w:t>
      </w:r>
      <w:r>
        <w:rPr>
          <w:sz w:val="20"/>
        </w:rPr>
        <w:t>”)</w:t>
      </w:r>
      <w:r>
        <w:rPr>
          <w:spacing w:val="-9"/>
          <w:sz w:val="20"/>
        </w:rPr>
        <w:t xml:space="preserve"> </w:t>
      </w:r>
      <w:r>
        <w:rPr>
          <w:sz w:val="16"/>
        </w:rPr>
        <w:t xml:space="preserve">TO THE EXTENT THE </w:t>
      </w:r>
      <w:r>
        <w:rPr>
          <w:sz w:val="20"/>
        </w:rPr>
        <w:t>C</w:t>
      </w:r>
      <w:r>
        <w:rPr>
          <w:sz w:val="16"/>
        </w:rPr>
        <w:t>LAIM ARISES FROM THE NEGLIGENCE</w:t>
      </w:r>
      <w:r>
        <w:rPr>
          <w:sz w:val="20"/>
        </w:rPr>
        <w:t>,</w:t>
      </w:r>
      <w:r>
        <w:rPr>
          <w:spacing w:val="-10"/>
          <w:sz w:val="20"/>
        </w:rPr>
        <w:t xml:space="preserve"> </w:t>
      </w:r>
      <w:r>
        <w:rPr>
          <w:sz w:val="16"/>
        </w:rPr>
        <w:t>WILLFUL ACT</w:t>
      </w:r>
      <w:r>
        <w:rPr>
          <w:sz w:val="20"/>
        </w:rPr>
        <w:t>,</w:t>
      </w:r>
      <w:r>
        <w:rPr>
          <w:spacing w:val="-8"/>
          <w:sz w:val="20"/>
        </w:rPr>
        <w:t xml:space="preserve"> </w:t>
      </w:r>
      <w:r>
        <w:rPr>
          <w:sz w:val="16"/>
        </w:rPr>
        <w:t>BREACH OF CONTRACT</w:t>
      </w:r>
      <w:r>
        <w:rPr>
          <w:sz w:val="20"/>
        </w:rPr>
        <w:t>,</w:t>
      </w:r>
      <w:r>
        <w:rPr>
          <w:spacing w:val="-8"/>
          <w:sz w:val="20"/>
        </w:rPr>
        <w:t xml:space="preserve"> </w:t>
      </w:r>
      <w:r>
        <w:rPr>
          <w:sz w:val="16"/>
        </w:rPr>
        <w:t xml:space="preserve">OR VIOLATION OF LAW BY </w:t>
      </w:r>
      <w:r>
        <w:rPr>
          <w:sz w:val="20"/>
        </w:rPr>
        <w:t>C</w:t>
      </w:r>
      <w:r>
        <w:rPr>
          <w:sz w:val="16"/>
        </w:rPr>
        <w:t xml:space="preserve">ONTRACTING </w:t>
      </w:r>
      <w:r>
        <w:rPr>
          <w:sz w:val="20"/>
        </w:rPr>
        <w:t>P</w:t>
      </w:r>
      <w:r>
        <w:rPr>
          <w:sz w:val="16"/>
        </w:rPr>
        <w:t>ARTY</w:t>
      </w:r>
      <w:r>
        <w:rPr>
          <w:sz w:val="20"/>
        </w:rPr>
        <w:t>,</w:t>
      </w:r>
      <w:r>
        <w:rPr>
          <w:spacing w:val="-1"/>
          <w:sz w:val="20"/>
        </w:rPr>
        <w:t xml:space="preserve"> </w:t>
      </w:r>
      <w:r>
        <w:rPr>
          <w:sz w:val="16"/>
        </w:rPr>
        <w:t>ITS EMPLOYEES</w:t>
      </w:r>
      <w:r>
        <w:rPr>
          <w:sz w:val="20"/>
        </w:rPr>
        <w:t>,</w:t>
      </w:r>
      <w:r>
        <w:rPr>
          <w:spacing w:val="-1"/>
          <w:sz w:val="20"/>
        </w:rPr>
        <w:t xml:space="preserve"> </w:t>
      </w:r>
      <w:r>
        <w:rPr>
          <w:sz w:val="16"/>
        </w:rPr>
        <w:t>AGENTS</w:t>
      </w:r>
      <w:r>
        <w:rPr>
          <w:sz w:val="20"/>
        </w:rPr>
        <w:t>,</w:t>
      </w:r>
      <w:r>
        <w:rPr>
          <w:spacing w:val="-1"/>
          <w:sz w:val="20"/>
        </w:rPr>
        <w:t xml:space="preserve"> </w:t>
      </w:r>
      <w:r>
        <w:rPr>
          <w:sz w:val="16"/>
        </w:rPr>
        <w:t>CONTRACTORS</w:t>
      </w:r>
      <w:r>
        <w:rPr>
          <w:sz w:val="20"/>
        </w:rPr>
        <w:t>,</w:t>
      </w:r>
      <w:r>
        <w:rPr>
          <w:spacing w:val="-1"/>
          <w:sz w:val="20"/>
        </w:rPr>
        <w:t xml:space="preserve"> </w:t>
      </w:r>
      <w:r>
        <w:rPr>
          <w:sz w:val="16"/>
        </w:rPr>
        <w:t>OR SUBCONTRACTORS</w:t>
      </w:r>
      <w:r>
        <w:rPr>
          <w:sz w:val="20"/>
        </w:rPr>
        <w:t>.</w:t>
      </w:r>
    </w:p>
    <w:p w14:paraId="6311C552" w14:textId="77777777" w:rsidR="00506570" w:rsidRDefault="00205C43">
      <w:pPr>
        <w:pStyle w:val="ListParagraph"/>
        <w:numPr>
          <w:ilvl w:val="0"/>
          <w:numId w:val="1"/>
        </w:numPr>
        <w:tabs>
          <w:tab w:val="left" w:pos="477"/>
          <w:tab w:val="left" w:pos="479"/>
        </w:tabs>
        <w:ind w:left="479"/>
        <w:rPr>
          <w:sz w:val="20"/>
        </w:rPr>
      </w:pPr>
      <w:r>
        <w:rPr>
          <w:sz w:val="20"/>
          <w:u w:val="single"/>
        </w:rPr>
        <w:t>Subcontracts</w:t>
      </w:r>
      <w:r>
        <w:rPr>
          <w:sz w:val="20"/>
        </w:rPr>
        <w:t>. If Contracting Party subcontracts any of the work set forth in this Agreement, Contracting Party shall ensure that each subcontractor, vendor, affiliate, agent or representative agrees to and complies with all provisions of this Agreement and this Addendum. Contracting Party will remain liable for the acts and omissions of such subcontractor(s) and the proper performance and delivery of the products and/or services set forth in this Agreement.</w:t>
      </w:r>
    </w:p>
    <w:p w14:paraId="3BCBCF3A" w14:textId="77777777" w:rsidR="00506570" w:rsidRDefault="00205C43">
      <w:pPr>
        <w:pStyle w:val="ListParagraph"/>
        <w:numPr>
          <w:ilvl w:val="0"/>
          <w:numId w:val="1"/>
        </w:numPr>
        <w:tabs>
          <w:tab w:val="left" w:pos="478"/>
          <w:tab w:val="left" w:pos="480"/>
        </w:tabs>
        <w:spacing w:before="119"/>
        <w:ind w:right="116"/>
        <w:rPr>
          <w:sz w:val="20"/>
        </w:rPr>
      </w:pPr>
      <w:r>
        <w:rPr>
          <w:sz w:val="20"/>
          <w:u w:val="single"/>
        </w:rPr>
        <w:t>Assignment</w:t>
      </w:r>
      <w:r>
        <w:rPr>
          <w:sz w:val="20"/>
        </w:rPr>
        <w:t>.</w:t>
      </w:r>
      <w:r>
        <w:rPr>
          <w:spacing w:val="-6"/>
          <w:sz w:val="20"/>
        </w:rPr>
        <w:t xml:space="preserve"> </w:t>
      </w:r>
      <w:r>
        <w:rPr>
          <w:sz w:val="20"/>
        </w:rPr>
        <w:t>Contracting</w:t>
      </w:r>
      <w:r>
        <w:rPr>
          <w:spacing w:val="-4"/>
          <w:sz w:val="20"/>
        </w:rPr>
        <w:t xml:space="preserve"> </w:t>
      </w:r>
      <w:r>
        <w:rPr>
          <w:sz w:val="20"/>
        </w:rPr>
        <w:t>Party</w:t>
      </w:r>
      <w:r>
        <w:rPr>
          <w:spacing w:val="-5"/>
          <w:sz w:val="20"/>
        </w:rPr>
        <w:t xml:space="preserve"> </w:t>
      </w:r>
      <w:r>
        <w:rPr>
          <w:sz w:val="20"/>
        </w:rPr>
        <w:t>shall</w:t>
      </w:r>
      <w:r>
        <w:rPr>
          <w:spacing w:val="-7"/>
          <w:sz w:val="20"/>
        </w:rPr>
        <w:t xml:space="preserve"> </w:t>
      </w:r>
      <w:r>
        <w:rPr>
          <w:sz w:val="20"/>
        </w:rPr>
        <w:t>not</w:t>
      </w:r>
      <w:r>
        <w:rPr>
          <w:spacing w:val="-4"/>
          <w:sz w:val="20"/>
        </w:rPr>
        <w:t xml:space="preserve"> </w:t>
      </w:r>
      <w:r>
        <w:rPr>
          <w:sz w:val="20"/>
        </w:rPr>
        <w:t>assign</w:t>
      </w:r>
      <w:r>
        <w:rPr>
          <w:spacing w:val="-4"/>
          <w:sz w:val="20"/>
        </w:rPr>
        <w:t xml:space="preserve"> </w:t>
      </w:r>
      <w:r>
        <w:rPr>
          <w:sz w:val="20"/>
        </w:rPr>
        <w:t>any</w:t>
      </w:r>
      <w:r>
        <w:rPr>
          <w:spacing w:val="-5"/>
          <w:sz w:val="20"/>
        </w:rPr>
        <w:t xml:space="preserve"> </w:t>
      </w:r>
      <w:r>
        <w:rPr>
          <w:sz w:val="20"/>
        </w:rPr>
        <w:t>of</w:t>
      </w:r>
      <w:r>
        <w:rPr>
          <w:spacing w:val="-6"/>
          <w:sz w:val="20"/>
        </w:rPr>
        <w:t xml:space="preserve"> </w:t>
      </w:r>
      <w:r>
        <w:rPr>
          <w:sz w:val="20"/>
        </w:rPr>
        <w:t>its</w:t>
      </w:r>
      <w:r>
        <w:rPr>
          <w:spacing w:val="-5"/>
          <w:sz w:val="20"/>
        </w:rPr>
        <w:t xml:space="preserve"> </w:t>
      </w:r>
      <w:r>
        <w:rPr>
          <w:sz w:val="20"/>
        </w:rPr>
        <w:t>rights</w:t>
      </w:r>
      <w:r>
        <w:rPr>
          <w:spacing w:val="-3"/>
          <w:sz w:val="20"/>
        </w:rPr>
        <w:t xml:space="preserve"> </w:t>
      </w:r>
      <w:r>
        <w:rPr>
          <w:sz w:val="20"/>
        </w:rPr>
        <w:t>under</w:t>
      </w:r>
      <w:r>
        <w:rPr>
          <w:spacing w:val="-5"/>
          <w:sz w:val="20"/>
        </w:rPr>
        <w:t xml:space="preserve"> </w:t>
      </w:r>
      <w:r>
        <w:rPr>
          <w:sz w:val="20"/>
        </w:rPr>
        <w:t>this</w:t>
      </w:r>
      <w:r>
        <w:rPr>
          <w:spacing w:val="-5"/>
          <w:sz w:val="20"/>
        </w:rPr>
        <w:t xml:space="preserve"> </w:t>
      </w:r>
      <w:r>
        <w:rPr>
          <w:sz w:val="20"/>
        </w:rPr>
        <w:t>Agreement,</w:t>
      </w:r>
      <w:r>
        <w:rPr>
          <w:spacing w:val="-4"/>
          <w:sz w:val="20"/>
        </w:rPr>
        <w:t xml:space="preserve"> </w:t>
      </w:r>
      <w:r>
        <w:rPr>
          <w:sz w:val="20"/>
        </w:rPr>
        <w:t>either</w:t>
      </w:r>
      <w:r>
        <w:rPr>
          <w:spacing w:val="-5"/>
          <w:sz w:val="20"/>
        </w:rPr>
        <w:t xml:space="preserve"> </w:t>
      </w:r>
      <w:r>
        <w:rPr>
          <w:sz w:val="20"/>
        </w:rPr>
        <w:t>voluntarily</w:t>
      </w:r>
      <w:r>
        <w:rPr>
          <w:spacing w:val="-5"/>
          <w:sz w:val="20"/>
        </w:rPr>
        <w:t xml:space="preserve"> </w:t>
      </w:r>
      <w:r>
        <w:rPr>
          <w:sz w:val="20"/>
        </w:rPr>
        <w:t>or</w:t>
      </w:r>
      <w:r>
        <w:rPr>
          <w:spacing w:val="-3"/>
          <w:sz w:val="20"/>
        </w:rPr>
        <w:t xml:space="preserve"> </w:t>
      </w:r>
      <w:r>
        <w:rPr>
          <w:sz w:val="20"/>
        </w:rPr>
        <w:t>involuntarily, whether by merger, consolidation, dissolution, operation of law, or any other manner, except with the prior written consent</w:t>
      </w:r>
      <w:r>
        <w:rPr>
          <w:spacing w:val="-11"/>
          <w:sz w:val="20"/>
        </w:rPr>
        <w:t xml:space="preserve"> </w:t>
      </w:r>
      <w:r>
        <w:rPr>
          <w:sz w:val="20"/>
        </w:rPr>
        <w:t>of</w:t>
      </w:r>
      <w:r>
        <w:rPr>
          <w:spacing w:val="-9"/>
          <w:sz w:val="20"/>
        </w:rPr>
        <w:t xml:space="preserve"> </w:t>
      </w:r>
      <w:r>
        <w:rPr>
          <w:sz w:val="20"/>
        </w:rPr>
        <w:t>University.</w:t>
      </w:r>
      <w:r>
        <w:rPr>
          <w:spacing w:val="-11"/>
          <w:sz w:val="20"/>
        </w:rPr>
        <w:t xml:space="preserve"> </w:t>
      </w:r>
      <w:r>
        <w:rPr>
          <w:sz w:val="20"/>
        </w:rPr>
        <w:t>Contracting</w:t>
      </w:r>
      <w:r>
        <w:rPr>
          <w:spacing w:val="-9"/>
          <w:sz w:val="20"/>
        </w:rPr>
        <w:t xml:space="preserve"> </w:t>
      </w:r>
      <w:r>
        <w:rPr>
          <w:sz w:val="20"/>
        </w:rPr>
        <w:t>Party</w:t>
      </w:r>
      <w:r>
        <w:rPr>
          <w:spacing w:val="-10"/>
          <w:sz w:val="20"/>
        </w:rPr>
        <w:t xml:space="preserve"> </w:t>
      </w:r>
      <w:r>
        <w:rPr>
          <w:sz w:val="20"/>
        </w:rPr>
        <w:t>shall</w:t>
      </w:r>
      <w:r>
        <w:rPr>
          <w:spacing w:val="-10"/>
          <w:sz w:val="20"/>
        </w:rPr>
        <w:t xml:space="preserve"> </w:t>
      </w:r>
      <w:r>
        <w:rPr>
          <w:sz w:val="20"/>
        </w:rPr>
        <w:t>not</w:t>
      </w:r>
      <w:r>
        <w:rPr>
          <w:spacing w:val="-9"/>
          <w:sz w:val="20"/>
        </w:rPr>
        <w:t xml:space="preserve"> </w:t>
      </w:r>
      <w:r>
        <w:rPr>
          <w:sz w:val="20"/>
        </w:rPr>
        <w:t>delegate</w:t>
      </w:r>
      <w:r>
        <w:rPr>
          <w:spacing w:val="-11"/>
          <w:sz w:val="20"/>
        </w:rPr>
        <w:t xml:space="preserve"> </w:t>
      </w:r>
      <w:r>
        <w:rPr>
          <w:sz w:val="20"/>
        </w:rPr>
        <w:t>any</w:t>
      </w:r>
      <w:r>
        <w:rPr>
          <w:spacing w:val="-10"/>
          <w:sz w:val="20"/>
        </w:rPr>
        <w:t xml:space="preserve"> </w:t>
      </w:r>
      <w:r>
        <w:rPr>
          <w:sz w:val="20"/>
        </w:rPr>
        <w:t>performance</w:t>
      </w:r>
      <w:r>
        <w:rPr>
          <w:spacing w:val="-11"/>
          <w:sz w:val="20"/>
        </w:rPr>
        <w:t xml:space="preserve"> </w:t>
      </w:r>
      <w:r>
        <w:rPr>
          <w:sz w:val="20"/>
        </w:rPr>
        <w:t>under</w:t>
      </w:r>
      <w:r>
        <w:rPr>
          <w:spacing w:val="-8"/>
          <w:sz w:val="20"/>
        </w:rPr>
        <w:t xml:space="preserve"> </w:t>
      </w:r>
      <w:r>
        <w:rPr>
          <w:sz w:val="20"/>
        </w:rPr>
        <w:t>this</w:t>
      </w:r>
      <w:r>
        <w:rPr>
          <w:spacing w:val="-10"/>
          <w:sz w:val="20"/>
        </w:rPr>
        <w:t xml:space="preserve"> </w:t>
      </w:r>
      <w:r>
        <w:rPr>
          <w:sz w:val="20"/>
        </w:rPr>
        <w:t>Agreement,</w:t>
      </w:r>
      <w:r>
        <w:rPr>
          <w:spacing w:val="-11"/>
          <w:sz w:val="20"/>
        </w:rPr>
        <w:t xml:space="preserve"> </w:t>
      </w:r>
      <w:r>
        <w:rPr>
          <w:sz w:val="20"/>
        </w:rPr>
        <w:t>except</w:t>
      </w:r>
      <w:r>
        <w:rPr>
          <w:spacing w:val="-11"/>
          <w:sz w:val="20"/>
        </w:rPr>
        <w:t xml:space="preserve"> </w:t>
      </w:r>
      <w:r>
        <w:rPr>
          <w:sz w:val="20"/>
        </w:rPr>
        <w:t>with</w:t>
      </w:r>
      <w:r>
        <w:rPr>
          <w:spacing w:val="-9"/>
          <w:sz w:val="20"/>
        </w:rPr>
        <w:t xml:space="preserve"> </w:t>
      </w:r>
      <w:r>
        <w:rPr>
          <w:sz w:val="20"/>
        </w:rPr>
        <w:t>the</w:t>
      </w:r>
      <w:r>
        <w:rPr>
          <w:spacing w:val="-11"/>
          <w:sz w:val="20"/>
        </w:rPr>
        <w:t xml:space="preserve"> </w:t>
      </w:r>
      <w:r>
        <w:rPr>
          <w:sz w:val="20"/>
        </w:rPr>
        <w:t>prior written consent of University. Any purported assignment of rights or delegation of performance in violation of this provision is null and void.</w:t>
      </w:r>
    </w:p>
    <w:p w14:paraId="14D9C841" w14:textId="77777777" w:rsidR="00506570" w:rsidRDefault="00205C43">
      <w:pPr>
        <w:pStyle w:val="ListParagraph"/>
        <w:numPr>
          <w:ilvl w:val="0"/>
          <w:numId w:val="1"/>
        </w:numPr>
        <w:tabs>
          <w:tab w:val="left" w:pos="477"/>
          <w:tab w:val="left" w:pos="479"/>
        </w:tabs>
        <w:ind w:left="479" w:right="115"/>
        <w:rPr>
          <w:sz w:val="20"/>
        </w:rPr>
      </w:pPr>
      <w:r>
        <w:rPr>
          <w:sz w:val="20"/>
          <w:u w:val="single"/>
        </w:rPr>
        <w:t>Access by Individuals with Disabilities</w:t>
      </w:r>
      <w:r>
        <w:rPr>
          <w:sz w:val="20"/>
        </w:rPr>
        <w:t>. To the extent Contracting Party is providing Electronic Information Resources, as described herein, to University, Contracting Party represents and warrants that the electronic and information resources, as defined by Texas law, and all associated information, documentation and support that it provides to University under</w:t>
      </w:r>
      <w:r>
        <w:rPr>
          <w:spacing w:val="-3"/>
          <w:sz w:val="20"/>
        </w:rPr>
        <w:t xml:space="preserve"> </w:t>
      </w:r>
      <w:r>
        <w:rPr>
          <w:sz w:val="20"/>
        </w:rPr>
        <w:t>this Agreement</w:t>
      </w:r>
      <w:r>
        <w:rPr>
          <w:spacing w:val="-2"/>
          <w:sz w:val="20"/>
        </w:rPr>
        <w:t xml:space="preserve"> </w:t>
      </w:r>
      <w:r>
        <w:rPr>
          <w:sz w:val="20"/>
        </w:rPr>
        <w:t>(“Electronic</w:t>
      </w:r>
      <w:r>
        <w:rPr>
          <w:spacing w:val="-3"/>
          <w:sz w:val="20"/>
        </w:rPr>
        <w:t xml:space="preserve"> </w:t>
      </w:r>
      <w:r>
        <w:rPr>
          <w:sz w:val="20"/>
        </w:rPr>
        <w:t>and</w:t>
      </w:r>
      <w:r>
        <w:rPr>
          <w:spacing w:val="-2"/>
          <w:sz w:val="20"/>
        </w:rPr>
        <w:t xml:space="preserve"> </w:t>
      </w:r>
      <w:r>
        <w:rPr>
          <w:sz w:val="20"/>
        </w:rPr>
        <w:t>information</w:t>
      </w:r>
      <w:r>
        <w:rPr>
          <w:spacing w:val="-2"/>
          <w:sz w:val="20"/>
        </w:rPr>
        <w:t xml:space="preserve"> </w:t>
      </w:r>
      <w:r>
        <w:rPr>
          <w:sz w:val="20"/>
        </w:rPr>
        <w:t>Resources</w:t>
      </w:r>
      <w:r>
        <w:rPr>
          <w:spacing w:val="-3"/>
          <w:sz w:val="20"/>
        </w:rPr>
        <w:t xml:space="preserve"> </w:t>
      </w:r>
      <w:r>
        <w:rPr>
          <w:sz w:val="20"/>
        </w:rPr>
        <w:t>(EIR)</w:t>
      </w:r>
      <w:r>
        <w:rPr>
          <w:spacing w:val="-1"/>
          <w:sz w:val="20"/>
        </w:rPr>
        <w:t xml:space="preserve"> </w:t>
      </w:r>
      <w:r>
        <w:rPr>
          <w:sz w:val="20"/>
        </w:rPr>
        <w:t>Accessibility Warranty”;</w:t>
      </w:r>
      <w:r>
        <w:rPr>
          <w:spacing w:val="-4"/>
          <w:sz w:val="20"/>
        </w:rPr>
        <w:t xml:space="preserve"> </w:t>
      </w:r>
      <w:r>
        <w:rPr>
          <w:sz w:val="20"/>
        </w:rPr>
        <w:t>collectively,</w:t>
      </w:r>
      <w:r>
        <w:rPr>
          <w:spacing w:val="-2"/>
          <w:sz w:val="20"/>
        </w:rPr>
        <w:t xml:space="preserve"> </w:t>
      </w:r>
      <w:r>
        <w:rPr>
          <w:sz w:val="20"/>
        </w:rPr>
        <w:t>the “EIRs”) comply with the</w:t>
      </w:r>
      <w:r>
        <w:rPr>
          <w:spacing w:val="-1"/>
          <w:sz w:val="20"/>
        </w:rPr>
        <w:t xml:space="preserve"> </w:t>
      </w:r>
      <w:r>
        <w:rPr>
          <w:sz w:val="20"/>
        </w:rPr>
        <w:t>applicable</w:t>
      </w:r>
      <w:r>
        <w:rPr>
          <w:spacing w:val="-1"/>
          <w:sz w:val="20"/>
        </w:rPr>
        <w:t xml:space="preserve"> </w:t>
      </w:r>
      <w:r>
        <w:rPr>
          <w:sz w:val="20"/>
        </w:rPr>
        <w:t>requirements set</w:t>
      </w:r>
      <w:r>
        <w:rPr>
          <w:spacing w:val="-1"/>
          <w:sz w:val="20"/>
        </w:rPr>
        <w:t xml:space="preserve"> </w:t>
      </w:r>
      <w:r>
        <w:rPr>
          <w:sz w:val="20"/>
        </w:rPr>
        <w:t>forth</w:t>
      </w:r>
      <w:r>
        <w:rPr>
          <w:spacing w:val="-1"/>
          <w:sz w:val="20"/>
        </w:rPr>
        <w:t xml:space="preserve"> </w:t>
      </w:r>
      <w:r>
        <w:rPr>
          <w:sz w:val="20"/>
        </w:rPr>
        <w:t>in Title 1,</w:t>
      </w:r>
      <w:r>
        <w:rPr>
          <w:spacing w:val="-1"/>
          <w:sz w:val="20"/>
        </w:rPr>
        <w:t xml:space="preserve"> </w:t>
      </w:r>
      <w:r>
        <w:rPr>
          <w:sz w:val="20"/>
        </w:rPr>
        <w:t>Chapters 206 and 213 of</w:t>
      </w:r>
      <w:r>
        <w:rPr>
          <w:spacing w:val="-1"/>
          <w:sz w:val="20"/>
        </w:rPr>
        <w:t xml:space="preserve"> </w:t>
      </w:r>
      <w:r>
        <w:rPr>
          <w:sz w:val="20"/>
        </w:rPr>
        <w:t>the</w:t>
      </w:r>
      <w:r>
        <w:rPr>
          <w:spacing w:val="-1"/>
          <w:sz w:val="20"/>
        </w:rPr>
        <w:t xml:space="preserve"> </w:t>
      </w:r>
      <w:r>
        <w:rPr>
          <w:sz w:val="20"/>
        </w:rPr>
        <w:t>Texas Administrative Code. University may review, test, evaluate and monitor Contracting Party’s EIRs for compliance with the EIR Accessibility Warranty. Contracting Party agrees to cooperate fully and provide University timely access to EIRs and other items and information needed to conduct such review, evaluation, testing and monitoring. Neither the review, testing (including acceptance testing), evaluation, or monitoring of any EIR, nor the absence of such review, testing, evaluation, or monitoring will result in a waiver of the University’s right to contest the Contracting Party’s assertion of compliance</w:t>
      </w:r>
      <w:r>
        <w:rPr>
          <w:spacing w:val="-1"/>
          <w:sz w:val="20"/>
        </w:rPr>
        <w:t xml:space="preserve"> </w:t>
      </w:r>
      <w:r>
        <w:rPr>
          <w:sz w:val="20"/>
        </w:rPr>
        <w:t>with the EIR Accessibility Warranty.</w:t>
      </w:r>
      <w:r>
        <w:rPr>
          <w:spacing w:val="-1"/>
          <w:sz w:val="20"/>
        </w:rPr>
        <w:t xml:space="preserve"> </w:t>
      </w:r>
      <w:r>
        <w:rPr>
          <w:sz w:val="20"/>
        </w:rPr>
        <w:t>To the extent</w:t>
      </w:r>
      <w:r>
        <w:rPr>
          <w:spacing w:val="-1"/>
          <w:sz w:val="20"/>
        </w:rPr>
        <w:t xml:space="preserve"> </w:t>
      </w:r>
      <w:r>
        <w:rPr>
          <w:sz w:val="20"/>
        </w:rPr>
        <w:t>Contracting Party becomes aware that the EIRs,</w:t>
      </w:r>
      <w:r>
        <w:rPr>
          <w:spacing w:val="-1"/>
          <w:sz w:val="20"/>
        </w:rPr>
        <w:t xml:space="preserve"> </w:t>
      </w:r>
      <w:r>
        <w:rPr>
          <w:sz w:val="20"/>
        </w:rPr>
        <w:t>or</w:t>
      </w:r>
      <w:r>
        <w:rPr>
          <w:spacing w:val="-1"/>
          <w:sz w:val="20"/>
        </w:rPr>
        <w:t xml:space="preserve"> </w:t>
      </w:r>
      <w:r>
        <w:rPr>
          <w:sz w:val="20"/>
        </w:rPr>
        <w:t>any portion</w:t>
      </w:r>
      <w:r>
        <w:rPr>
          <w:spacing w:val="-7"/>
          <w:sz w:val="20"/>
        </w:rPr>
        <w:t xml:space="preserve"> </w:t>
      </w:r>
      <w:r>
        <w:rPr>
          <w:sz w:val="20"/>
        </w:rPr>
        <w:t>thereof,</w:t>
      </w:r>
      <w:r>
        <w:rPr>
          <w:spacing w:val="-6"/>
          <w:sz w:val="20"/>
        </w:rPr>
        <w:t xml:space="preserve"> </w:t>
      </w:r>
      <w:r>
        <w:rPr>
          <w:sz w:val="20"/>
        </w:rPr>
        <w:t>do</w:t>
      </w:r>
      <w:r>
        <w:rPr>
          <w:spacing w:val="-7"/>
          <w:sz w:val="20"/>
        </w:rPr>
        <w:t xml:space="preserve"> </w:t>
      </w:r>
      <w:r>
        <w:rPr>
          <w:sz w:val="20"/>
        </w:rPr>
        <w:t>not</w:t>
      </w:r>
      <w:r>
        <w:rPr>
          <w:spacing w:val="-6"/>
          <w:sz w:val="20"/>
        </w:rPr>
        <w:t xml:space="preserve"> </w:t>
      </w:r>
      <w:r>
        <w:rPr>
          <w:sz w:val="20"/>
        </w:rPr>
        <w:t>comply</w:t>
      </w:r>
      <w:r>
        <w:rPr>
          <w:spacing w:val="-5"/>
          <w:sz w:val="20"/>
        </w:rPr>
        <w:t xml:space="preserve"> </w:t>
      </w:r>
      <w:r>
        <w:rPr>
          <w:sz w:val="20"/>
        </w:rPr>
        <w:t>with</w:t>
      </w:r>
      <w:r>
        <w:rPr>
          <w:spacing w:val="-7"/>
          <w:sz w:val="20"/>
        </w:rPr>
        <w:t xml:space="preserve"> </w:t>
      </w:r>
      <w:r>
        <w:rPr>
          <w:sz w:val="20"/>
        </w:rPr>
        <w:t>the</w:t>
      </w:r>
      <w:r>
        <w:rPr>
          <w:spacing w:val="-7"/>
          <w:sz w:val="20"/>
        </w:rPr>
        <w:t xml:space="preserve"> </w:t>
      </w:r>
      <w:r>
        <w:rPr>
          <w:sz w:val="20"/>
        </w:rPr>
        <w:t>EIR</w:t>
      </w:r>
      <w:r>
        <w:rPr>
          <w:spacing w:val="-6"/>
          <w:sz w:val="20"/>
        </w:rPr>
        <w:t xml:space="preserve"> </w:t>
      </w:r>
      <w:r>
        <w:rPr>
          <w:sz w:val="20"/>
        </w:rPr>
        <w:t>Accessibility</w:t>
      </w:r>
      <w:r>
        <w:rPr>
          <w:spacing w:val="-5"/>
          <w:sz w:val="20"/>
        </w:rPr>
        <w:t xml:space="preserve"> </w:t>
      </w:r>
      <w:r>
        <w:rPr>
          <w:sz w:val="20"/>
        </w:rPr>
        <w:t>Warranty,</w:t>
      </w:r>
      <w:r>
        <w:rPr>
          <w:spacing w:val="-6"/>
          <w:sz w:val="20"/>
        </w:rPr>
        <w:t xml:space="preserve"> </w:t>
      </w:r>
      <w:r>
        <w:rPr>
          <w:sz w:val="20"/>
        </w:rPr>
        <w:t>then</w:t>
      </w:r>
      <w:r>
        <w:rPr>
          <w:spacing w:val="-7"/>
          <w:sz w:val="20"/>
        </w:rPr>
        <w:t xml:space="preserve"> </w:t>
      </w:r>
      <w:r>
        <w:rPr>
          <w:sz w:val="20"/>
        </w:rPr>
        <w:t>Contracting</w:t>
      </w:r>
      <w:r>
        <w:rPr>
          <w:spacing w:val="-7"/>
          <w:sz w:val="20"/>
        </w:rPr>
        <w:t xml:space="preserve"> </w:t>
      </w:r>
      <w:r>
        <w:rPr>
          <w:sz w:val="20"/>
        </w:rPr>
        <w:t>Party</w:t>
      </w:r>
      <w:r>
        <w:rPr>
          <w:spacing w:val="-5"/>
          <w:sz w:val="20"/>
        </w:rPr>
        <w:t xml:space="preserve"> </w:t>
      </w:r>
      <w:r>
        <w:rPr>
          <w:sz w:val="20"/>
        </w:rPr>
        <w:t>represents</w:t>
      </w:r>
      <w:r>
        <w:rPr>
          <w:spacing w:val="-5"/>
          <w:sz w:val="20"/>
        </w:rPr>
        <w:t xml:space="preserve"> </w:t>
      </w:r>
      <w:r>
        <w:rPr>
          <w:sz w:val="20"/>
        </w:rPr>
        <w:t>and</w:t>
      </w:r>
      <w:r>
        <w:rPr>
          <w:spacing w:val="-7"/>
          <w:sz w:val="20"/>
        </w:rPr>
        <w:t xml:space="preserve"> </w:t>
      </w:r>
      <w:r>
        <w:rPr>
          <w:sz w:val="20"/>
        </w:rPr>
        <w:t>warrants</w:t>
      </w:r>
      <w:r>
        <w:rPr>
          <w:spacing w:val="-5"/>
          <w:sz w:val="20"/>
        </w:rPr>
        <w:t xml:space="preserve"> </w:t>
      </w:r>
      <w:r>
        <w:rPr>
          <w:sz w:val="20"/>
        </w:rPr>
        <w:t>that it</w:t>
      </w:r>
      <w:r>
        <w:rPr>
          <w:spacing w:val="-13"/>
          <w:sz w:val="20"/>
        </w:rPr>
        <w:t xml:space="preserve"> </w:t>
      </w:r>
      <w:r>
        <w:rPr>
          <w:sz w:val="20"/>
        </w:rPr>
        <w:t>will,</w:t>
      </w:r>
      <w:r>
        <w:rPr>
          <w:spacing w:val="-13"/>
          <w:sz w:val="20"/>
        </w:rPr>
        <w:t xml:space="preserve"> </w:t>
      </w:r>
      <w:r>
        <w:rPr>
          <w:sz w:val="20"/>
        </w:rPr>
        <w:t>at</w:t>
      </w:r>
      <w:r>
        <w:rPr>
          <w:spacing w:val="-13"/>
          <w:sz w:val="20"/>
        </w:rPr>
        <w:t xml:space="preserve"> </w:t>
      </w:r>
      <w:r>
        <w:rPr>
          <w:sz w:val="20"/>
        </w:rPr>
        <w:t>no</w:t>
      </w:r>
      <w:r>
        <w:rPr>
          <w:spacing w:val="-13"/>
          <w:sz w:val="20"/>
        </w:rPr>
        <w:t xml:space="preserve"> </w:t>
      </w:r>
      <w:r>
        <w:rPr>
          <w:sz w:val="20"/>
        </w:rPr>
        <w:t>cost</w:t>
      </w:r>
      <w:r>
        <w:rPr>
          <w:spacing w:val="-13"/>
          <w:sz w:val="20"/>
        </w:rPr>
        <w:t xml:space="preserve"> </w:t>
      </w:r>
      <w:r>
        <w:rPr>
          <w:sz w:val="20"/>
        </w:rPr>
        <w:t>to</w:t>
      </w:r>
      <w:r>
        <w:rPr>
          <w:spacing w:val="-10"/>
          <w:sz w:val="20"/>
        </w:rPr>
        <w:t xml:space="preserve"> </w:t>
      </w:r>
      <w:r>
        <w:rPr>
          <w:sz w:val="20"/>
        </w:rPr>
        <w:t>University,</w:t>
      </w:r>
      <w:r>
        <w:rPr>
          <w:spacing w:val="-13"/>
          <w:sz w:val="20"/>
        </w:rPr>
        <w:t xml:space="preserve"> </w:t>
      </w:r>
      <w:r>
        <w:rPr>
          <w:sz w:val="20"/>
        </w:rPr>
        <w:t>either</w:t>
      </w:r>
      <w:r>
        <w:rPr>
          <w:spacing w:val="-12"/>
          <w:sz w:val="20"/>
        </w:rPr>
        <w:t xml:space="preserve"> </w:t>
      </w:r>
      <w:r>
        <w:rPr>
          <w:sz w:val="20"/>
        </w:rPr>
        <w:t>(1)</w:t>
      </w:r>
      <w:r>
        <w:rPr>
          <w:spacing w:val="-12"/>
          <w:sz w:val="20"/>
        </w:rPr>
        <w:t xml:space="preserve"> </w:t>
      </w:r>
      <w:r>
        <w:rPr>
          <w:sz w:val="20"/>
        </w:rPr>
        <w:t>perform</w:t>
      </w:r>
      <w:r>
        <w:rPr>
          <w:spacing w:val="-10"/>
          <w:sz w:val="20"/>
        </w:rPr>
        <w:t xml:space="preserve"> </w:t>
      </w:r>
      <w:r>
        <w:rPr>
          <w:sz w:val="20"/>
        </w:rPr>
        <w:t>all</w:t>
      </w:r>
      <w:r>
        <w:rPr>
          <w:spacing w:val="-13"/>
          <w:sz w:val="20"/>
        </w:rPr>
        <w:t xml:space="preserve"> </w:t>
      </w:r>
      <w:r>
        <w:rPr>
          <w:sz w:val="20"/>
        </w:rPr>
        <w:t>necessary</w:t>
      </w:r>
      <w:r>
        <w:rPr>
          <w:spacing w:val="-11"/>
          <w:sz w:val="20"/>
        </w:rPr>
        <w:t xml:space="preserve"> </w:t>
      </w:r>
      <w:r>
        <w:rPr>
          <w:sz w:val="20"/>
        </w:rPr>
        <w:t>remediation</w:t>
      </w:r>
      <w:r>
        <w:rPr>
          <w:spacing w:val="-13"/>
          <w:sz w:val="20"/>
        </w:rPr>
        <w:t xml:space="preserve"> </w:t>
      </w:r>
      <w:r>
        <w:rPr>
          <w:sz w:val="20"/>
        </w:rPr>
        <w:t>to</w:t>
      </w:r>
      <w:r>
        <w:rPr>
          <w:spacing w:val="-13"/>
          <w:sz w:val="20"/>
        </w:rPr>
        <w:t xml:space="preserve"> </w:t>
      </w:r>
      <w:r>
        <w:rPr>
          <w:sz w:val="20"/>
        </w:rPr>
        <w:t>make</w:t>
      </w:r>
      <w:r>
        <w:rPr>
          <w:spacing w:val="-13"/>
          <w:sz w:val="20"/>
        </w:rPr>
        <w:t xml:space="preserve"> </w:t>
      </w:r>
      <w:r>
        <w:rPr>
          <w:sz w:val="20"/>
        </w:rPr>
        <w:t>the</w:t>
      </w:r>
      <w:r>
        <w:rPr>
          <w:spacing w:val="-10"/>
          <w:sz w:val="20"/>
        </w:rPr>
        <w:t xml:space="preserve"> </w:t>
      </w:r>
      <w:r>
        <w:rPr>
          <w:sz w:val="20"/>
        </w:rPr>
        <w:t>EIRs</w:t>
      </w:r>
      <w:r>
        <w:rPr>
          <w:spacing w:val="-11"/>
          <w:sz w:val="20"/>
        </w:rPr>
        <w:t xml:space="preserve"> </w:t>
      </w:r>
      <w:r>
        <w:rPr>
          <w:sz w:val="20"/>
        </w:rPr>
        <w:t>satisfy</w:t>
      </w:r>
      <w:r>
        <w:rPr>
          <w:spacing w:val="-11"/>
          <w:sz w:val="20"/>
        </w:rPr>
        <w:t xml:space="preserve"> </w:t>
      </w:r>
      <w:r>
        <w:rPr>
          <w:sz w:val="20"/>
        </w:rPr>
        <w:t>the</w:t>
      </w:r>
      <w:r>
        <w:rPr>
          <w:spacing w:val="-10"/>
          <w:sz w:val="20"/>
        </w:rPr>
        <w:t xml:space="preserve"> </w:t>
      </w:r>
      <w:r>
        <w:rPr>
          <w:sz w:val="20"/>
        </w:rPr>
        <w:t>EIR</w:t>
      </w:r>
      <w:r>
        <w:rPr>
          <w:spacing w:val="-10"/>
          <w:sz w:val="20"/>
        </w:rPr>
        <w:t xml:space="preserve"> </w:t>
      </w:r>
      <w:r>
        <w:rPr>
          <w:sz w:val="20"/>
        </w:rPr>
        <w:t>Accessibility Warranty or (2) replace the EIRs with new EIRs that satisfy the EIR Accessibility Warranty.</w:t>
      </w:r>
      <w:r>
        <w:rPr>
          <w:spacing w:val="40"/>
          <w:sz w:val="20"/>
        </w:rPr>
        <w:t xml:space="preserve"> </w:t>
      </w:r>
      <w:r>
        <w:rPr>
          <w:sz w:val="20"/>
        </w:rPr>
        <w:t>In the event Contracting Party fails or is unable to do so, then University may terminate this Agreement and Contracting Party will refund to University all amounts University has paid under this Agreement during the time Contracting Party was out of compliance with the EIR Accessibility Warranty within thirty (30) days after the termination date.</w:t>
      </w:r>
    </w:p>
    <w:p w14:paraId="01E41379" w14:textId="77777777" w:rsidR="00506570" w:rsidRDefault="00205C43">
      <w:pPr>
        <w:pStyle w:val="ListParagraph"/>
        <w:numPr>
          <w:ilvl w:val="0"/>
          <w:numId w:val="1"/>
        </w:numPr>
        <w:tabs>
          <w:tab w:val="left" w:pos="477"/>
          <w:tab w:val="left" w:pos="479"/>
        </w:tabs>
        <w:ind w:left="479"/>
        <w:rPr>
          <w:sz w:val="20"/>
        </w:rPr>
      </w:pPr>
      <w:r>
        <w:rPr>
          <w:sz w:val="20"/>
          <w:u w:val="single"/>
        </w:rPr>
        <w:t>Other</w:t>
      </w:r>
      <w:r>
        <w:rPr>
          <w:spacing w:val="-1"/>
          <w:sz w:val="20"/>
          <w:u w:val="single"/>
        </w:rPr>
        <w:t xml:space="preserve"> </w:t>
      </w:r>
      <w:r>
        <w:rPr>
          <w:sz w:val="20"/>
          <w:u w:val="single"/>
        </w:rPr>
        <w:t>Agreements</w:t>
      </w:r>
      <w:r>
        <w:rPr>
          <w:sz w:val="20"/>
        </w:rPr>
        <w:t>.</w:t>
      </w:r>
      <w:r>
        <w:rPr>
          <w:spacing w:val="-2"/>
          <w:sz w:val="20"/>
        </w:rPr>
        <w:t xml:space="preserve"> </w:t>
      </w:r>
      <w:r>
        <w:rPr>
          <w:sz w:val="20"/>
        </w:rPr>
        <w:t>This Agreement and Addendum is the entire agreement between</w:t>
      </w:r>
      <w:r>
        <w:rPr>
          <w:spacing w:val="-2"/>
          <w:sz w:val="20"/>
        </w:rPr>
        <w:t xml:space="preserve"> </w:t>
      </w:r>
      <w:r>
        <w:rPr>
          <w:sz w:val="20"/>
        </w:rPr>
        <w:t>University (including University's employees) and Contracting Party.</w:t>
      </w:r>
      <w:r>
        <w:rPr>
          <w:spacing w:val="40"/>
          <w:sz w:val="20"/>
        </w:rPr>
        <w:t xml:space="preserve"> </w:t>
      </w:r>
      <w:r>
        <w:rPr>
          <w:sz w:val="20"/>
        </w:rPr>
        <w:t>Contracting Party may enter into terms of use agreements, end user license agreements ("EULA"), shrink-wrap provisions, or other agreements or understandings with users of a site or software who</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University's</w:t>
      </w:r>
      <w:r>
        <w:rPr>
          <w:spacing w:val="-2"/>
          <w:sz w:val="20"/>
        </w:rPr>
        <w:t xml:space="preserve"> </w:t>
      </w:r>
      <w:r>
        <w:rPr>
          <w:sz w:val="20"/>
        </w:rPr>
        <w:t>employees.</w:t>
      </w:r>
      <w:r>
        <w:rPr>
          <w:spacing w:val="40"/>
          <w:sz w:val="20"/>
        </w:rPr>
        <w:t xml:space="preserve"> </w:t>
      </w:r>
      <w:r>
        <w:rPr>
          <w:sz w:val="20"/>
        </w:rPr>
        <w:t>University</w:t>
      </w:r>
      <w:r>
        <w:rPr>
          <w:spacing w:val="-4"/>
          <w:sz w:val="20"/>
        </w:rPr>
        <w:t xml:space="preserve"> </w:t>
      </w:r>
      <w:r>
        <w:rPr>
          <w:sz w:val="20"/>
        </w:rPr>
        <w:t>shall</w:t>
      </w:r>
      <w:r>
        <w:rPr>
          <w:spacing w:val="-4"/>
          <w:sz w:val="20"/>
        </w:rPr>
        <w:t xml:space="preserve"> </w:t>
      </w:r>
      <w:r>
        <w:rPr>
          <w:sz w:val="20"/>
        </w:rPr>
        <w:t>not</w:t>
      </w:r>
      <w:r>
        <w:rPr>
          <w:spacing w:val="-5"/>
          <w:sz w:val="20"/>
        </w:rPr>
        <w:t xml:space="preserve"> </w:t>
      </w:r>
      <w:r>
        <w:rPr>
          <w:sz w:val="20"/>
        </w:rPr>
        <w:t>be</w:t>
      </w:r>
      <w:r>
        <w:rPr>
          <w:spacing w:val="-3"/>
          <w:sz w:val="20"/>
        </w:rPr>
        <w:t xml:space="preserve"> </w:t>
      </w:r>
      <w:r>
        <w:rPr>
          <w:sz w:val="20"/>
        </w:rPr>
        <w:t>liable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actions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users</w:t>
      </w:r>
      <w:r>
        <w:rPr>
          <w:spacing w:val="-4"/>
          <w:sz w:val="20"/>
        </w:rPr>
        <w:t xml:space="preserve"> </w:t>
      </w:r>
      <w:r>
        <w:rPr>
          <w:sz w:val="20"/>
        </w:rPr>
        <w:t>of</w:t>
      </w:r>
      <w:r>
        <w:rPr>
          <w:spacing w:val="-3"/>
          <w:sz w:val="20"/>
        </w:rPr>
        <w:t xml:space="preserve"> </w:t>
      </w:r>
      <w:r>
        <w:rPr>
          <w:sz w:val="20"/>
        </w:rPr>
        <w:t>any</w:t>
      </w:r>
      <w:r>
        <w:rPr>
          <w:spacing w:val="-4"/>
          <w:sz w:val="20"/>
        </w:rPr>
        <w:t xml:space="preserve"> </w:t>
      </w:r>
      <w:r>
        <w:rPr>
          <w:sz w:val="20"/>
        </w:rPr>
        <w:t>application,</w:t>
      </w:r>
      <w:r>
        <w:rPr>
          <w:spacing w:val="-5"/>
          <w:sz w:val="20"/>
        </w:rPr>
        <w:t xml:space="preserve"> </w:t>
      </w:r>
      <w:r>
        <w:rPr>
          <w:sz w:val="20"/>
        </w:rPr>
        <w:t>site</w:t>
      </w:r>
      <w:r>
        <w:rPr>
          <w:spacing w:val="-3"/>
          <w:sz w:val="20"/>
        </w:rPr>
        <w:t xml:space="preserve"> </w:t>
      </w:r>
      <w:r>
        <w:rPr>
          <w:sz w:val="20"/>
        </w:rPr>
        <w:t xml:space="preserve">or </w:t>
      </w:r>
      <w:r>
        <w:rPr>
          <w:sz w:val="20"/>
        </w:rPr>
        <w:lastRenderedPageBreak/>
        <w:t>services, other than University's employees and to the extent permitted herein.</w:t>
      </w:r>
      <w:r>
        <w:rPr>
          <w:spacing w:val="40"/>
          <w:sz w:val="20"/>
        </w:rPr>
        <w:t xml:space="preserve"> </w:t>
      </w:r>
      <w:r>
        <w:rPr>
          <w:sz w:val="20"/>
        </w:rPr>
        <w:t>In the event that Contracting Party enters into terms of use agreements, terms of services agreements, EULA, shrink-wrap, click-through or other agreements or understandings, whether verbal or in writing, with University's employees, such as by requiring the employee</w:t>
      </w:r>
      <w:r>
        <w:rPr>
          <w:spacing w:val="-1"/>
          <w:sz w:val="20"/>
        </w:rPr>
        <w:t xml:space="preserve"> </w:t>
      </w:r>
      <w:r>
        <w:rPr>
          <w:sz w:val="20"/>
        </w:rPr>
        <w:t>to</w:t>
      </w:r>
      <w:r>
        <w:rPr>
          <w:spacing w:val="-3"/>
          <w:sz w:val="20"/>
        </w:rPr>
        <w:t xml:space="preserve"> </w:t>
      </w:r>
      <w:r>
        <w:rPr>
          <w:sz w:val="20"/>
        </w:rPr>
        <w:t>click</w:t>
      </w:r>
      <w:r>
        <w:rPr>
          <w:spacing w:val="-2"/>
          <w:sz w:val="20"/>
        </w:rPr>
        <w:t xml:space="preserve"> </w:t>
      </w:r>
      <w:r>
        <w:rPr>
          <w:sz w:val="20"/>
        </w:rPr>
        <w:t>an</w:t>
      </w:r>
      <w:r>
        <w:rPr>
          <w:spacing w:val="-1"/>
          <w:sz w:val="20"/>
        </w:rPr>
        <w:t xml:space="preserve"> </w:t>
      </w:r>
      <w:r>
        <w:rPr>
          <w:sz w:val="20"/>
        </w:rPr>
        <w:t>on</w:t>
      </w:r>
      <w:r>
        <w:rPr>
          <w:spacing w:val="-3"/>
          <w:sz w:val="20"/>
        </w:rPr>
        <w:t xml:space="preserve"> </w:t>
      </w:r>
      <w:r>
        <w:rPr>
          <w:sz w:val="20"/>
        </w:rPr>
        <w:t>screen</w:t>
      </w:r>
      <w:r>
        <w:rPr>
          <w:spacing w:val="-1"/>
          <w:sz w:val="20"/>
        </w:rPr>
        <w:t xml:space="preserve"> </w:t>
      </w:r>
      <w:r>
        <w:rPr>
          <w:sz w:val="20"/>
        </w:rPr>
        <w:t>indicator</w:t>
      </w:r>
      <w:r>
        <w:rPr>
          <w:spacing w:val="-2"/>
          <w:sz w:val="20"/>
        </w:rPr>
        <w:t xml:space="preserve"> </w:t>
      </w:r>
      <w:r>
        <w:rPr>
          <w:sz w:val="20"/>
        </w:rPr>
        <w:t>indicating</w:t>
      </w:r>
      <w:r>
        <w:rPr>
          <w:spacing w:val="-3"/>
          <w:sz w:val="20"/>
        </w:rPr>
        <w:t xml:space="preserve"> </w:t>
      </w:r>
      <w:r>
        <w:rPr>
          <w:sz w:val="20"/>
        </w:rPr>
        <w:t>"I</w:t>
      </w:r>
      <w:r>
        <w:rPr>
          <w:spacing w:val="-3"/>
          <w:sz w:val="20"/>
        </w:rPr>
        <w:t xml:space="preserve"> </w:t>
      </w:r>
      <w:r>
        <w:rPr>
          <w:sz w:val="20"/>
        </w:rPr>
        <w:t>accept"</w:t>
      </w:r>
      <w:r>
        <w:rPr>
          <w:spacing w:val="-2"/>
          <w:sz w:val="20"/>
        </w:rPr>
        <w:t xml:space="preserve"> </w:t>
      </w:r>
      <w:r>
        <w:rPr>
          <w:sz w:val="20"/>
        </w:rPr>
        <w:t>before</w:t>
      </w:r>
      <w:r>
        <w:rPr>
          <w:spacing w:val="-1"/>
          <w:sz w:val="20"/>
        </w:rPr>
        <w:t xml:space="preserve"> </w:t>
      </w:r>
      <w:r>
        <w:rPr>
          <w:sz w:val="20"/>
        </w:rPr>
        <w:t>allowing</w:t>
      </w:r>
      <w:r>
        <w:rPr>
          <w:spacing w:val="-3"/>
          <w:sz w:val="20"/>
        </w:rPr>
        <w:t xml:space="preserve"> </w:t>
      </w:r>
      <w:r>
        <w:rPr>
          <w:sz w:val="20"/>
        </w:rPr>
        <w:t>the</w:t>
      </w:r>
      <w:r>
        <w:rPr>
          <w:spacing w:val="-3"/>
          <w:sz w:val="20"/>
        </w:rPr>
        <w:t xml:space="preserve"> </w:t>
      </w:r>
      <w:r>
        <w:rPr>
          <w:sz w:val="20"/>
        </w:rPr>
        <w:t>user</w:t>
      </w:r>
      <w:r>
        <w:rPr>
          <w:spacing w:val="-2"/>
          <w:sz w:val="20"/>
        </w:rPr>
        <w:t xml:space="preserve"> </w:t>
      </w:r>
      <w:r>
        <w:rPr>
          <w:sz w:val="20"/>
        </w:rPr>
        <w:t>to</w:t>
      </w:r>
      <w:r>
        <w:rPr>
          <w:spacing w:val="-3"/>
          <w:sz w:val="20"/>
        </w:rPr>
        <w:t xml:space="preserve"> </w:t>
      </w:r>
      <w:r>
        <w:rPr>
          <w:sz w:val="20"/>
        </w:rPr>
        <w:t>access</w:t>
      </w:r>
      <w:r>
        <w:rPr>
          <w:spacing w:val="-2"/>
          <w:sz w:val="20"/>
        </w:rPr>
        <w:t xml:space="preserve"> </w:t>
      </w:r>
      <w:r>
        <w:rPr>
          <w:sz w:val="20"/>
        </w:rPr>
        <w:t>the</w:t>
      </w:r>
      <w:r>
        <w:rPr>
          <w:spacing w:val="-1"/>
          <w:sz w:val="20"/>
        </w:rPr>
        <w:t xml:space="preserve"> </w:t>
      </w:r>
      <w:r>
        <w:rPr>
          <w:sz w:val="20"/>
        </w:rPr>
        <w:t>application,</w:t>
      </w:r>
      <w:r>
        <w:rPr>
          <w:spacing w:val="-3"/>
          <w:sz w:val="20"/>
        </w:rPr>
        <w:t xml:space="preserve"> </w:t>
      </w:r>
      <w:r>
        <w:rPr>
          <w:sz w:val="20"/>
        </w:rPr>
        <w:t>site</w:t>
      </w:r>
      <w:r>
        <w:rPr>
          <w:spacing w:val="-1"/>
          <w:sz w:val="20"/>
        </w:rPr>
        <w:t xml:space="preserve"> </w:t>
      </w:r>
      <w:r>
        <w:rPr>
          <w:sz w:val="20"/>
        </w:rPr>
        <w:t>or</w:t>
      </w:r>
    </w:p>
    <w:p w14:paraId="14FA3523" w14:textId="77777777" w:rsidR="00506570" w:rsidRDefault="00205C43" w:rsidP="00205C43">
      <w:pPr>
        <w:pStyle w:val="BodyText"/>
        <w:spacing w:before="0"/>
        <w:ind w:left="475" w:right="115" w:firstLine="0"/>
      </w:pPr>
      <w:r>
        <w:t>service, such agreements shall be null, void and without effect, and the terms of this Agreement and this Addendum shall apply.</w:t>
      </w:r>
      <w:r>
        <w:rPr>
          <w:spacing w:val="40"/>
        </w:rPr>
        <w:t xml:space="preserve"> </w:t>
      </w:r>
      <w:r>
        <w:t>Contracting Party acknowledges and agrees that no University employee</w:t>
      </w:r>
      <w:r>
        <w:rPr>
          <w:spacing w:val="-2"/>
        </w:rPr>
        <w:t xml:space="preserve"> </w:t>
      </w:r>
      <w:r>
        <w:t>other</w:t>
      </w:r>
      <w:r>
        <w:rPr>
          <w:spacing w:val="-1"/>
        </w:rPr>
        <w:t xml:space="preserve"> </w:t>
      </w:r>
      <w:r>
        <w:t>than its President has the authority to bind University in contract.</w:t>
      </w:r>
      <w:r>
        <w:rPr>
          <w:spacing w:val="40"/>
        </w:rPr>
        <w:t xml:space="preserve"> </w:t>
      </w:r>
      <w:r>
        <w:t>University will not be bound to any other terms and conditions set forth in any documents, agreements or policies posted on Contracting Party's website unless such terms and conditions are set forth in this Agreement.</w:t>
      </w:r>
      <w:r>
        <w:rPr>
          <w:spacing w:val="40"/>
        </w:rPr>
        <w:t xml:space="preserve"> </w:t>
      </w:r>
      <w:r>
        <w:t>Contracting Party may not unilaterally change any term or condition of this Agreement.</w:t>
      </w:r>
    </w:p>
    <w:p w14:paraId="5DD548D8" w14:textId="77777777" w:rsidR="00506570" w:rsidRDefault="00205C43">
      <w:pPr>
        <w:pStyle w:val="ListParagraph"/>
        <w:numPr>
          <w:ilvl w:val="0"/>
          <w:numId w:val="1"/>
        </w:numPr>
        <w:tabs>
          <w:tab w:val="left" w:pos="478"/>
          <w:tab w:val="left" w:pos="480"/>
        </w:tabs>
        <w:ind w:right="121"/>
        <w:rPr>
          <w:sz w:val="20"/>
        </w:rPr>
      </w:pPr>
      <w:r>
        <w:rPr>
          <w:sz w:val="20"/>
          <w:u w:val="single"/>
        </w:rPr>
        <w:t>Termination for Convenience</w:t>
      </w:r>
      <w:r>
        <w:rPr>
          <w:sz w:val="20"/>
        </w:rPr>
        <w:t>. University may terminate this Agreement in writing at any time upon providing at least thirty</w:t>
      </w:r>
      <w:r>
        <w:rPr>
          <w:spacing w:val="-1"/>
          <w:sz w:val="20"/>
        </w:rPr>
        <w:t xml:space="preserve"> </w:t>
      </w:r>
      <w:r>
        <w:rPr>
          <w:sz w:val="20"/>
        </w:rPr>
        <w:t>(30)</w:t>
      </w:r>
      <w:r>
        <w:rPr>
          <w:spacing w:val="-2"/>
          <w:sz w:val="20"/>
        </w:rPr>
        <w:t xml:space="preserve"> </w:t>
      </w:r>
      <w:r>
        <w:rPr>
          <w:sz w:val="20"/>
        </w:rPr>
        <w:t>days</w:t>
      </w:r>
      <w:r>
        <w:rPr>
          <w:spacing w:val="-1"/>
          <w:sz w:val="20"/>
        </w:rPr>
        <w:t xml:space="preserve"> </w:t>
      </w:r>
      <w:r>
        <w:rPr>
          <w:sz w:val="20"/>
        </w:rPr>
        <w:t>written notice</w:t>
      </w:r>
      <w:r>
        <w:rPr>
          <w:spacing w:val="-3"/>
          <w:sz w:val="20"/>
        </w:rPr>
        <w:t xml:space="preserve"> </w:t>
      </w:r>
      <w:r>
        <w:rPr>
          <w:sz w:val="20"/>
        </w:rPr>
        <w:t>to</w:t>
      </w:r>
      <w:r>
        <w:rPr>
          <w:spacing w:val="-3"/>
          <w:sz w:val="20"/>
        </w:rPr>
        <w:t xml:space="preserve"> </w:t>
      </w:r>
      <w:r>
        <w:rPr>
          <w:sz w:val="20"/>
        </w:rPr>
        <w:t>Contracting Party.</w:t>
      </w:r>
      <w:r>
        <w:rPr>
          <w:spacing w:val="-3"/>
          <w:sz w:val="20"/>
        </w:rPr>
        <w:t xml:space="preserve"> </w:t>
      </w:r>
      <w:r>
        <w:rPr>
          <w:sz w:val="20"/>
        </w:rPr>
        <w:t>University</w:t>
      </w:r>
      <w:r>
        <w:rPr>
          <w:spacing w:val="-1"/>
          <w:sz w:val="20"/>
        </w:rPr>
        <w:t xml:space="preserve"> </w:t>
      </w:r>
      <w:r>
        <w:rPr>
          <w:sz w:val="20"/>
        </w:rPr>
        <w:t>will</w:t>
      </w:r>
      <w:r>
        <w:rPr>
          <w:spacing w:val="-3"/>
          <w:sz w:val="20"/>
        </w:rPr>
        <w:t xml:space="preserve"> </w:t>
      </w:r>
      <w:r>
        <w:rPr>
          <w:sz w:val="20"/>
        </w:rPr>
        <w:t>only</w:t>
      </w:r>
      <w:r>
        <w:rPr>
          <w:spacing w:val="-1"/>
          <w:sz w:val="20"/>
        </w:rPr>
        <w:t xml:space="preserve"> </w:t>
      </w:r>
      <w:r>
        <w:rPr>
          <w:sz w:val="20"/>
        </w:rPr>
        <w:t>be</w:t>
      </w:r>
      <w:r>
        <w:rPr>
          <w:spacing w:val="-3"/>
          <w:sz w:val="20"/>
        </w:rPr>
        <w:t xml:space="preserve"> </w:t>
      </w:r>
      <w:r>
        <w:rPr>
          <w:sz w:val="20"/>
        </w:rPr>
        <w:t>liable</w:t>
      </w:r>
      <w:r>
        <w:rPr>
          <w:spacing w:val="-3"/>
          <w:sz w:val="20"/>
        </w:rPr>
        <w:t xml:space="preserve"> </w:t>
      </w:r>
      <w:r>
        <w:rPr>
          <w:sz w:val="20"/>
        </w:rPr>
        <w:t>for payment</w:t>
      </w:r>
      <w:r>
        <w:rPr>
          <w:spacing w:val="-3"/>
          <w:sz w:val="20"/>
        </w:rPr>
        <w:t xml:space="preserve"> </w:t>
      </w:r>
      <w:r>
        <w:rPr>
          <w:sz w:val="20"/>
        </w:rPr>
        <w:t>for</w:t>
      </w:r>
      <w:r>
        <w:rPr>
          <w:spacing w:val="-2"/>
          <w:sz w:val="20"/>
        </w:rPr>
        <w:t xml:space="preserve"> </w:t>
      </w:r>
      <w:r>
        <w:rPr>
          <w:sz w:val="20"/>
        </w:rPr>
        <w:t>Services</w:t>
      </w:r>
      <w:r>
        <w:rPr>
          <w:spacing w:val="-1"/>
          <w:sz w:val="20"/>
        </w:rPr>
        <w:t xml:space="preserve"> </w:t>
      </w:r>
      <w:r>
        <w:rPr>
          <w:sz w:val="20"/>
        </w:rPr>
        <w:t>received</w:t>
      </w:r>
      <w:r>
        <w:rPr>
          <w:spacing w:val="-3"/>
          <w:sz w:val="20"/>
        </w:rPr>
        <w:t xml:space="preserve"> </w:t>
      </w:r>
      <w:r>
        <w:rPr>
          <w:sz w:val="20"/>
        </w:rPr>
        <w:t>prior to the effective date of such termination.</w:t>
      </w:r>
    </w:p>
    <w:p w14:paraId="5A586B19" w14:textId="70D42B6E" w:rsidR="00506570" w:rsidRDefault="00205C43">
      <w:pPr>
        <w:pStyle w:val="ListParagraph"/>
        <w:numPr>
          <w:ilvl w:val="0"/>
          <w:numId w:val="1"/>
        </w:numPr>
        <w:tabs>
          <w:tab w:val="left" w:pos="478"/>
          <w:tab w:val="left" w:pos="480"/>
        </w:tabs>
        <w:spacing w:before="119"/>
        <w:rPr>
          <w:sz w:val="20"/>
        </w:rPr>
      </w:pPr>
      <w:r>
        <w:rPr>
          <w:sz w:val="20"/>
          <w:u w:val="single"/>
        </w:rPr>
        <w:t>Loss of Funding</w:t>
      </w:r>
      <w:r>
        <w:rPr>
          <w:sz w:val="20"/>
        </w:rPr>
        <w:t>. Performance by University under this Agreement may be dependent upon the appropriation and allotment</w:t>
      </w:r>
      <w:r>
        <w:rPr>
          <w:spacing w:val="-4"/>
          <w:sz w:val="20"/>
        </w:rPr>
        <w:t xml:space="preserve"> </w:t>
      </w:r>
      <w:r>
        <w:rPr>
          <w:sz w:val="20"/>
        </w:rPr>
        <w:t>of</w:t>
      </w:r>
      <w:r>
        <w:rPr>
          <w:spacing w:val="-6"/>
          <w:sz w:val="20"/>
        </w:rPr>
        <w:t xml:space="preserve"> </w:t>
      </w:r>
      <w:r>
        <w:rPr>
          <w:sz w:val="20"/>
        </w:rPr>
        <w:t>funds</w:t>
      </w:r>
      <w:r>
        <w:rPr>
          <w:spacing w:val="-5"/>
          <w:sz w:val="20"/>
        </w:rPr>
        <w:t xml:space="preserve"> </w:t>
      </w:r>
      <w:r>
        <w:rPr>
          <w:sz w:val="20"/>
        </w:rPr>
        <w:t>by</w:t>
      </w:r>
      <w:r>
        <w:rPr>
          <w:spacing w:val="-5"/>
          <w:sz w:val="20"/>
        </w:rPr>
        <w:t xml:space="preserve"> </w:t>
      </w:r>
      <w:r>
        <w:rPr>
          <w:sz w:val="20"/>
        </w:rPr>
        <w:t>the</w:t>
      </w:r>
      <w:r>
        <w:rPr>
          <w:spacing w:val="-7"/>
          <w:sz w:val="20"/>
        </w:rPr>
        <w:t xml:space="preserve"> </w:t>
      </w:r>
      <w:r>
        <w:rPr>
          <w:sz w:val="20"/>
        </w:rPr>
        <w:t>Texas</w:t>
      </w:r>
      <w:r>
        <w:rPr>
          <w:spacing w:val="-5"/>
          <w:sz w:val="20"/>
        </w:rPr>
        <w:t xml:space="preserve"> </w:t>
      </w:r>
      <w:r>
        <w:rPr>
          <w:sz w:val="20"/>
        </w:rPr>
        <w:t>State</w:t>
      </w:r>
      <w:r>
        <w:rPr>
          <w:spacing w:val="-7"/>
          <w:sz w:val="20"/>
        </w:rPr>
        <w:t xml:space="preserve"> </w:t>
      </w:r>
      <w:r>
        <w:rPr>
          <w:sz w:val="20"/>
        </w:rPr>
        <w:t>Legislature</w:t>
      </w:r>
      <w:r>
        <w:rPr>
          <w:spacing w:val="-7"/>
          <w:sz w:val="20"/>
        </w:rPr>
        <w:t xml:space="preserve"> </w:t>
      </w:r>
      <w:r>
        <w:rPr>
          <w:sz w:val="20"/>
        </w:rPr>
        <w:t>(the</w:t>
      </w:r>
      <w:r>
        <w:rPr>
          <w:spacing w:val="-4"/>
          <w:sz w:val="20"/>
        </w:rPr>
        <w:t xml:space="preserve"> </w:t>
      </w:r>
      <w:r>
        <w:rPr>
          <w:sz w:val="20"/>
        </w:rPr>
        <w:t>"</w:t>
      </w:r>
      <w:r>
        <w:rPr>
          <w:sz w:val="20"/>
          <w:u w:val="single"/>
        </w:rPr>
        <w:t>Legislature</w:t>
      </w:r>
      <w:r>
        <w:rPr>
          <w:sz w:val="20"/>
        </w:rPr>
        <w:t>")</w:t>
      </w:r>
      <w:r>
        <w:rPr>
          <w:spacing w:val="-5"/>
          <w:sz w:val="20"/>
        </w:rPr>
        <w:t xml:space="preserve"> </w:t>
      </w:r>
      <w:r>
        <w:rPr>
          <w:sz w:val="20"/>
        </w:rPr>
        <w:t>and/or</w:t>
      </w:r>
      <w:r>
        <w:rPr>
          <w:spacing w:val="-3"/>
          <w:sz w:val="20"/>
        </w:rPr>
        <w:t xml:space="preserve"> </w:t>
      </w:r>
      <w:r>
        <w:rPr>
          <w:sz w:val="20"/>
        </w:rPr>
        <w:t>allocation</w:t>
      </w:r>
      <w:r>
        <w:rPr>
          <w:spacing w:val="-4"/>
          <w:sz w:val="20"/>
        </w:rPr>
        <w:t xml:space="preserve"> </w:t>
      </w:r>
      <w:r>
        <w:rPr>
          <w:sz w:val="20"/>
        </w:rPr>
        <w:t>of</w:t>
      </w:r>
      <w:r>
        <w:rPr>
          <w:spacing w:val="-6"/>
          <w:sz w:val="20"/>
        </w:rPr>
        <w:t xml:space="preserve"> </w:t>
      </w:r>
      <w:r>
        <w:rPr>
          <w:sz w:val="20"/>
        </w:rPr>
        <w:t>funds</w:t>
      </w:r>
      <w:r>
        <w:rPr>
          <w:spacing w:val="-3"/>
          <w:sz w:val="20"/>
        </w:rPr>
        <w:t xml:space="preserve"> </w:t>
      </w:r>
      <w:r>
        <w:rPr>
          <w:sz w:val="20"/>
        </w:rPr>
        <w:t>by</w:t>
      </w:r>
      <w:r>
        <w:rPr>
          <w:spacing w:val="-5"/>
          <w:sz w:val="20"/>
        </w:rPr>
        <w:t xml:space="preserve"> </w:t>
      </w:r>
      <w:r>
        <w:rPr>
          <w:sz w:val="20"/>
        </w:rPr>
        <w:t>the</w:t>
      </w:r>
      <w:r>
        <w:rPr>
          <w:spacing w:val="-4"/>
          <w:sz w:val="20"/>
        </w:rPr>
        <w:t xml:space="preserve"> </w:t>
      </w:r>
      <w:r>
        <w:rPr>
          <w:sz w:val="20"/>
        </w:rPr>
        <w:t>Board</w:t>
      </w:r>
      <w:r>
        <w:rPr>
          <w:spacing w:val="-7"/>
          <w:sz w:val="20"/>
        </w:rPr>
        <w:t xml:space="preserve"> </w:t>
      </w:r>
      <w:r>
        <w:rPr>
          <w:sz w:val="20"/>
        </w:rPr>
        <w:t>of</w:t>
      </w:r>
      <w:r>
        <w:rPr>
          <w:spacing w:val="-4"/>
          <w:sz w:val="20"/>
        </w:rPr>
        <w:t xml:space="preserve"> </w:t>
      </w:r>
      <w:r>
        <w:rPr>
          <w:sz w:val="20"/>
        </w:rPr>
        <w:t xml:space="preserve">Regents </w:t>
      </w:r>
      <w:r w:rsidRPr="00205C43">
        <w:rPr>
          <w:sz w:val="20"/>
        </w:rPr>
        <w:t>of the University of Texas System (</w:t>
      </w:r>
      <w:r>
        <w:rPr>
          <w:sz w:val="20"/>
        </w:rPr>
        <w:t>the</w:t>
      </w:r>
      <w:r>
        <w:rPr>
          <w:spacing w:val="-14"/>
          <w:sz w:val="20"/>
        </w:rPr>
        <w:t xml:space="preserve"> </w:t>
      </w:r>
      <w:r>
        <w:rPr>
          <w:sz w:val="20"/>
        </w:rPr>
        <w:t>"</w:t>
      </w:r>
      <w:r>
        <w:rPr>
          <w:sz w:val="20"/>
          <w:u w:val="single"/>
        </w:rPr>
        <w:t>Board</w:t>
      </w:r>
      <w:r>
        <w:rPr>
          <w:sz w:val="20"/>
        </w:rPr>
        <w:t>").</w:t>
      </w:r>
      <w:r>
        <w:rPr>
          <w:spacing w:val="-14"/>
          <w:sz w:val="20"/>
        </w:rPr>
        <w:t xml:space="preserve"> </w:t>
      </w:r>
      <w:r>
        <w:rPr>
          <w:sz w:val="20"/>
        </w:rPr>
        <w:t>If</w:t>
      </w:r>
      <w:r>
        <w:rPr>
          <w:spacing w:val="-14"/>
          <w:sz w:val="20"/>
        </w:rPr>
        <w:t xml:space="preserve"> </w:t>
      </w:r>
      <w:r>
        <w:rPr>
          <w:sz w:val="20"/>
        </w:rPr>
        <w:t>the</w:t>
      </w:r>
      <w:r>
        <w:rPr>
          <w:spacing w:val="-14"/>
          <w:sz w:val="20"/>
        </w:rPr>
        <w:t xml:space="preserve"> </w:t>
      </w:r>
      <w:r>
        <w:rPr>
          <w:sz w:val="20"/>
        </w:rPr>
        <w:t>Legislature</w:t>
      </w:r>
      <w:r>
        <w:rPr>
          <w:spacing w:val="-14"/>
          <w:sz w:val="20"/>
        </w:rPr>
        <w:t xml:space="preserve"> </w:t>
      </w:r>
      <w:r>
        <w:rPr>
          <w:sz w:val="20"/>
        </w:rPr>
        <w:t>fails</w:t>
      </w:r>
      <w:r>
        <w:rPr>
          <w:spacing w:val="-14"/>
          <w:sz w:val="20"/>
        </w:rPr>
        <w:t xml:space="preserve"> </w:t>
      </w:r>
      <w:r>
        <w:rPr>
          <w:sz w:val="20"/>
        </w:rPr>
        <w:t>to</w:t>
      </w:r>
      <w:r>
        <w:rPr>
          <w:spacing w:val="-14"/>
          <w:sz w:val="20"/>
        </w:rPr>
        <w:t xml:space="preserve"> </w:t>
      </w:r>
      <w:r>
        <w:rPr>
          <w:sz w:val="20"/>
        </w:rPr>
        <w:t>appropriate</w:t>
      </w:r>
      <w:r>
        <w:rPr>
          <w:spacing w:val="-13"/>
          <w:sz w:val="20"/>
        </w:rPr>
        <w:t xml:space="preserve"> </w:t>
      </w:r>
      <w:r>
        <w:rPr>
          <w:sz w:val="20"/>
        </w:rPr>
        <w:t>or</w:t>
      </w:r>
      <w:r>
        <w:rPr>
          <w:spacing w:val="-14"/>
          <w:sz w:val="20"/>
        </w:rPr>
        <w:t xml:space="preserve"> </w:t>
      </w:r>
      <w:r>
        <w:rPr>
          <w:sz w:val="20"/>
        </w:rPr>
        <w:t>allot</w:t>
      </w:r>
      <w:r>
        <w:rPr>
          <w:spacing w:val="-14"/>
          <w:sz w:val="20"/>
        </w:rPr>
        <w:t xml:space="preserve"> </w:t>
      </w:r>
      <w:r>
        <w:rPr>
          <w:sz w:val="20"/>
        </w:rPr>
        <w:t>the</w:t>
      </w:r>
      <w:r>
        <w:rPr>
          <w:spacing w:val="-14"/>
          <w:sz w:val="20"/>
        </w:rPr>
        <w:t xml:space="preserve"> </w:t>
      </w:r>
      <w:r>
        <w:rPr>
          <w:sz w:val="20"/>
        </w:rPr>
        <w:t>necessary</w:t>
      </w:r>
      <w:r>
        <w:rPr>
          <w:spacing w:val="-14"/>
          <w:sz w:val="20"/>
        </w:rPr>
        <w:t xml:space="preserve"> </w:t>
      </w:r>
      <w:r>
        <w:rPr>
          <w:sz w:val="20"/>
        </w:rPr>
        <w:t>funds,</w:t>
      </w:r>
      <w:r>
        <w:rPr>
          <w:spacing w:val="-14"/>
          <w:sz w:val="20"/>
        </w:rPr>
        <w:t xml:space="preserve"> </w:t>
      </w:r>
      <w:r>
        <w:rPr>
          <w:sz w:val="20"/>
        </w:rPr>
        <w:t>or</w:t>
      </w:r>
      <w:r>
        <w:rPr>
          <w:spacing w:val="-14"/>
          <w:sz w:val="20"/>
        </w:rPr>
        <w:t xml:space="preserve"> </w:t>
      </w:r>
      <w:r>
        <w:rPr>
          <w:sz w:val="20"/>
        </w:rPr>
        <w:t>the</w:t>
      </w:r>
      <w:r>
        <w:rPr>
          <w:spacing w:val="-14"/>
          <w:sz w:val="20"/>
        </w:rPr>
        <w:t xml:space="preserve"> </w:t>
      </w:r>
      <w:r>
        <w:rPr>
          <w:sz w:val="20"/>
        </w:rPr>
        <w:t>Board</w:t>
      </w:r>
      <w:r>
        <w:rPr>
          <w:spacing w:val="-14"/>
          <w:sz w:val="20"/>
        </w:rPr>
        <w:t xml:space="preserve"> </w:t>
      </w:r>
      <w:r>
        <w:rPr>
          <w:sz w:val="20"/>
        </w:rPr>
        <w:t>fails</w:t>
      </w:r>
      <w:r>
        <w:rPr>
          <w:spacing w:val="-13"/>
          <w:sz w:val="20"/>
        </w:rPr>
        <w:t xml:space="preserve"> </w:t>
      </w:r>
      <w:r>
        <w:rPr>
          <w:sz w:val="20"/>
        </w:rPr>
        <w:t>to</w:t>
      </w:r>
      <w:r>
        <w:rPr>
          <w:spacing w:val="-14"/>
          <w:sz w:val="20"/>
        </w:rPr>
        <w:t xml:space="preserve"> </w:t>
      </w:r>
      <w:r>
        <w:rPr>
          <w:sz w:val="20"/>
        </w:rPr>
        <w:t>allocate the necessary funds, then University will issue written notice to Contracting Party and University may terminate this Agreement</w:t>
      </w:r>
      <w:r>
        <w:rPr>
          <w:spacing w:val="-2"/>
          <w:sz w:val="20"/>
        </w:rPr>
        <w:t xml:space="preserve"> </w:t>
      </w:r>
      <w:r>
        <w:rPr>
          <w:sz w:val="20"/>
        </w:rPr>
        <w:t>without</w:t>
      </w:r>
      <w:r>
        <w:rPr>
          <w:spacing w:val="-3"/>
          <w:sz w:val="20"/>
        </w:rPr>
        <w:t xml:space="preserve"> </w:t>
      </w:r>
      <w:r>
        <w:rPr>
          <w:sz w:val="20"/>
        </w:rPr>
        <w:t>further</w:t>
      </w:r>
      <w:r>
        <w:rPr>
          <w:spacing w:val="-2"/>
          <w:sz w:val="20"/>
        </w:rPr>
        <w:t xml:space="preserve"> </w:t>
      </w:r>
      <w:r>
        <w:rPr>
          <w:sz w:val="20"/>
        </w:rPr>
        <w:t>duty</w:t>
      </w:r>
      <w:r>
        <w:rPr>
          <w:spacing w:val="-1"/>
          <w:sz w:val="20"/>
        </w:rPr>
        <w:t xml:space="preserve"> </w:t>
      </w:r>
      <w:r>
        <w:rPr>
          <w:sz w:val="20"/>
        </w:rPr>
        <w:t>or</w:t>
      </w:r>
      <w:r>
        <w:rPr>
          <w:spacing w:val="-2"/>
          <w:sz w:val="20"/>
        </w:rPr>
        <w:t xml:space="preserve"> </w:t>
      </w:r>
      <w:r>
        <w:rPr>
          <w:sz w:val="20"/>
        </w:rPr>
        <w:t>obligation hereunder.</w:t>
      </w:r>
      <w:r>
        <w:rPr>
          <w:spacing w:val="-3"/>
          <w:sz w:val="20"/>
        </w:rPr>
        <w:t xml:space="preserve"> </w:t>
      </w:r>
      <w:r>
        <w:rPr>
          <w:sz w:val="20"/>
        </w:rPr>
        <w:t>Contracting</w:t>
      </w:r>
      <w:r>
        <w:rPr>
          <w:spacing w:val="-1"/>
          <w:sz w:val="20"/>
        </w:rPr>
        <w:t xml:space="preserve"> </w:t>
      </w:r>
      <w:r>
        <w:rPr>
          <w:sz w:val="20"/>
        </w:rPr>
        <w:t>Party</w:t>
      </w:r>
      <w:r>
        <w:rPr>
          <w:spacing w:val="-1"/>
          <w:sz w:val="20"/>
        </w:rPr>
        <w:t xml:space="preserve"> </w:t>
      </w:r>
      <w:r>
        <w:rPr>
          <w:sz w:val="20"/>
        </w:rPr>
        <w:t>acknowledges</w:t>
      </w:r>
      <w:r>
        <w:rPr>
          <w:spacing w:val="-1"/>
          <w:sz w:val="20"/>
        </w:rPr>
        <w:t xml:space="preserve"> </w:t>
      </w:r>
      <w:r>
        <w:rPr>
          <w:sz w:val="20"/>
        </w:rPr>
        <w:t>that</w:t>
      </w:r>
      <w:r>
        <w:rPr>
          <w:spacing w:val="-3"/>
          <w:sz w:val="20"/>
        </w:rPr>
        <w:t xml:space="preserve"> </w:t>
      </w:r>
      <w:r>
        <w:rPr>
          <w:sz w:val="20"/>
        </w:rPr>
        <w:t>appropriation, allotment, and allocation of funds are beyond the control of University.</w:t>
      </w:r>
    </w:p>
    <w:p w14:paraId="0D1175C0" w14:textId="77777777" w:rsidR="00506570" w:rsidRDefault="00205C43">
      <w:pPr>
        <w:pStyle w:val="ListParagraph"/>
        <w:numPr>
          <w:ilvl w:val="0"/>
          <w:numId w:val="1"/>
        </w:numPr>
        <w:tabs>
          <w:tab w:val="left" w:pos="477"/>
          <w:tab w:val="left" w:pos="479"/>
        </w:tabs>
        <w:ind w:left="479" w:right="116"/>
        <w:rPr>
          <w:sz w:val="20"/>
        </w:rPr>
      </w:pPr>
      <w:r>
        <w:rPr>
          <w:sz w:val="20"/>
          <w:u w:val="single"/>
        </w:rPr>
        <w:t>State Auditor’s Office</w:t>
      </w:r>
      <w:r>
        <w:rPr>
          <w:sz w:val="20"/>
        </w:rPr>
        <w:t>. Contracting Party understands that acceptance of funds under this Agreement constitutes acceptance of the authority of the Texas State Auditor's Office, or any successor agency (collectively, “</w:t>
      </w:r>
      <w:r>
        <w:rPr>
          <w:sz w:val="20"/>
          <w:u w:val="single"/>
        </w:rPr>
        <w:t>Auditor</w:t>
      </w:r>
      <w:r>
        <w:rPr>
          <w:sz w:val="20"/>
        </w:rPr>
        <w:t xml:space="preserve">”), to conduct an audit or investigation in connection with those funds pursuant to Sections 51.9335(c), </w:t>
      </w:r>
      <w:r>
        <w:rPr>
          <w:i/>
          <w:sz w:val="20"/>
        </w:rPr>
        <w:t>Texas Education Code</w:t>
      </w:r>
      <w:r>
        <w:rPr>
          <w:sz w:val="20"/>
        </w:rPr>
        <w:t>. Contracting Party agrees to cooperate with the Auditor in the conduct of the audit or investigation, including without limitation providing all records requested. Contracting Party will include this provision in all contracts with permitted subcontractors.</w:t>
      </w:r>
    </w:p>
    <w:p w14:paraId="71DF0E27" w14:textId="77777777" w:rsidR="00506570" w:rsidRDefault="00205C43">
      <w:pPr>
        <w:pStyle w:val="ListParagraph"/>
        <w:numPr>
          <w:ilvl w:val="0"/>
          <w:numId w:val="1"/>
        </w:numPr>
        <w:tabs>
          <w:tab w:val="left" w:pos="477"/>
          <w:tab w:val="left" w:pos="479"/>
        </w:tabs>
        <w:ind w:left="479" w:right="111"/>
        <w:rPr>
          <w:sz w:val="20"/>
        </w:rPr>
      </w:pPr>
      <w:r>
        <w:rPr>
          <w:sz w:val="20"/>
          <w:u w:val="single"/>
        </w:rPr>
        <w:t>Limitations</w:t>
      </w:r>
      <w:r>
        <w:rPr>
          <w:sz w:val="20"/>
        </w:rPr>
        <w:t>. T</w:t>
      </w:r>
      <w:r>
        <w:rPr>
          <w:sz w:val="16"/>
        </w:rPr>
        <w:t xml:space="preserve">HE </w:t>
      </w:r>
      <w:r>
        <w:rPr>
          <w:sz w:val="20"/>
        </w:rPr>
        <w:t>P</w:t>
      </w:r>
      <w:r>
        <w:rPr>
          <w:sz w:val="16"/>
        </w:rPr>
        <w:t xml:space="preserve">ARTIES ARE AWARE THAT THERE ARE CONSTITUTIONAL AND STATUTORY LIMITATIONS ON THE AUTHORITY OF </w:t>
      </w:r>
      <w:r>
        <w:rPr>
          <w:sz w:val="20"/>
        </w:rPr>
        <w:t>U</w:t>
      </w:r>
      <w:r>
        <w:rPr>
          <w:sz w:val="16"/>
        </w:rPr>
        <w:t xml:space="preserve">NIVERSITY </w:t>
      </w:r>
      <w:r>
        <w:rPr>
          <w:sz w:val="20"/>
        </w:rPr>
        <w:t>(</w:t>
      </w:r>
      <w:r>
        <w:rPr>
          <w:sz w:val="16"/>
        </w:rPr>
        <w:t>A STATE AGENCY</w:t>
      </w:r>
      <w:r>
        <w:rPr>
          <w:sz w:val="20"/>
        </w:rPr>
        <w:t xml:space="preserve">) </w:t>
      </w:r>
      <w:r>
        <w:rPr>
          <w:sz w:val="16"/>
        </w:rPr>
        <w:t xml:space="preserve">TO ENTER INTO CERTAIN TERMS AND CONDITIONS OF THIS </w:t>
      </w:r>
      <w:r>
        <w:rPr>
          <w:sz w:val="20"/>
        </w:rPr>
        <w:t>A</w:t>
      </w:r>
      <w:r>
        <w:rPr>
          <w:sz w:val="16"/>
        </w:rPr>
        <w:t>GREEMENT</w:t>
      </w:r>
      <w:r>
        <w:rPr>
          <w:sz w:val="20"/>
        </w:rPr>
        <w:t xml:space="preserve">, </w:t>
      </w:r>
      <w:r>
        <w:rPr>
          <w:sz w:val="16"/>
        </w:rPr>
        <w:t>INCLUDING</w:t>
      </w:r>
      <w:r>
        <w:rPr>
          <w:sz w:val="20"/>
        </w:rPr>
        <w:t xml:space="preserve">, </w:t>
      </w:r>
      <w:r>
        <w:rPr>
          <w:sz w:val="16"/>
        </w:rPr>
        <w:t>BUT NOT LIMITED</w:t>
      </w:r>
      <w:r>
        <w:rPr>
          <w:spacing w:val="-10"/>
          <w:sz w:val="16"/>
        </w:rPr>
        <w:t xml:space="preserve"> </w:t>
      </w:r>
      <w:r>
        <w:rPr>
          <w:sz w:val="16"/>
        </w:rPr>
        <w:t>TO</w:t>
      </w:r>
      <w:r>
        <w:rPr>
          <w:sz w:val="20"/>
        </w:rPr>
        <w:t>,</w:t>
      </w:r>
      <w:r>
        <w:rPr>
          <w:spacing w:val="-14"/>
          <w:sz w:val="20"/>
        </w:rPr>
        <w:t xml:space="preserve"> </w:t>
      </w:r>
      <w:r>
        <w:rPr>
          <w:sz w:val="16"/>
        </w:rPr>
        <w:t>THOSE</w:t>
      </w:r>
      <w:r>
        <w:rPr>
          <w:spacing w:val="-5"/>
          <w:sz w:val="16"/>
        </w:rPr>
        <w:t xml:space="preserve"> </w:t>
      </w:r>
      <w:r>
        <w:rPr>
          <w:sz w:val="16"/>
        </w:rPr>
        <w:t>TERMS</w:t>
      </w:r>
      <w:r>
        <w:rPr>
          <w:spacing w:val="-5"/>
          <w:sz w:val="16"/>
        </w:rPr>
        <w:t xml:space="preserve"> </w:t>
      </w:r>
      <w:r>
        <w:rPr>
          <w:sz w:val="16"/>
        </w:rPr>
        <w:t>AND</w:t>
      </w:r>
      <w:r>
        <w:rPr>
          <w:spacing w:val="-5"/>
          <w:sz w:val="16"/>
        </w:rPr>
        <w:t xml:space="preserve"> </w:t>
      </w:r>
      <w:r>
        <w:rPr>
          <w:sz w:val="16"/>
        </w:rPr>
        <w:t>CONDITIONS</w:t>
      </w:r>
      <w:r>
        <w:rPr>
          <w:spacing w:val="-3"/>
          <w:sz w:val="16"/>
        </w:rPr>
        <w:t xml:space="preserve"> </w:t>
      </w:r>
      <w:r>
        <w:rPr>
          <w:sz w:val="16"/>
        </w:rPr>
        <w:t>RELATING</w:t>
      </w:r>
      <w:r>
        <w:rPr>
          <w:spacing w:val="-6"/>
          <w:sz w:val="16"/>
        </w:rPr>
        <w:t xml:space="preserve"> </w:t>
      </w:r>
      <w:r>
        <w:rPr>
          <w:sz w:val="16"/>
        </w:rPr>
        <w:t>TO</w:t>
      </w:r>
      <w:r>
        <w:rPr>
          <w:spacing w:val="-6"/>
          <w:sz w:val="16"/>
        </w:rPr>
        <w:t xml:space="preserve"> </w:t>
      </w:r>
      <w:r>
        <w:rPr>
          <w:sz w:val="16"/>
        </w:rPr>
        <w:t>LIENS</w:t>
      </w:r>
      <w:r>
        <w:rPr>
          <w:spacing w:val="-5"/>
          <w:sz w:val="16"/>
        </w:rPr>
        <w:t xml:space="preserve"> </w:t>
      </w:r>
      <w:r>
        <w:rPr>
          <w:sz w:val="16"/>
        </w:rPr>
        <w:t>ON</w:t>
      </w:r>
      <w:r>
        <w:rPr>
          <w:spacing w:val="-5"/>
          <w:sz w:val="16"/>
        </w:rPr>
        <w:t xml:space="preserve"> </w:t>
      </w:r>
      <w:r>
        <w:rPr>
          <w:sz w:val="20"/>
        </w:rPr>
        <w:t>U</w:t>
      </w:r>
      <w:r>
        <w:rPr>
          <w:sz w:val="16"/>
        </w:rPr>
        <w:t>NIVERSITY</w:t>
      </w:r>
      <w:r>
        <w:rPr>
          <w:sz w:val="20"/>
        </w:rPr>
        <w:t>’</w:t>
      </w:r>
      <w:r>
        <w:rPr>
          <w:sz w:val="16"/>
        </w:rPr>
        <w:t>S</w:t>
      </w:r>
      <w:r>
        <w:rPr>
          <w:spacing w:val="-5"/>
          <w:sz w:val="16"/>
        </w:rPr>
        <w:t xml:space="preserve"> </w:t>
      </w:r>
      <w:r>
        <w:rPr>
          <w:sz w:val="16"/>
        </w:rPr>
        <w:t>PROPERTY</w:t>
      </w:r>
      <w:r>
        <w:rPr>
          <w:sz w:val="20"/>
        </w:rPr>
        <w:t>;</w:t>
      </w:r>
      <w:r>
        <w:rPr>
          <w:spacing w:val="-14"/>
          <w:sz w:val="20"/>
        </w:rPr>
        <w:t xml:space="preserve"> </w:t>
      </w:r>
      <w:r>
        <w:rPr>
          <w:sz w:val="16"/>
        </w:rPr>
        <w:t>DISCLAIMERS</w:t>
      </w:r>
      <w:r>
        <w:rPr>
          <w:spacing w:val="-5"/>
          <w:sz w:val="16"/>
        </w:rPr>
        <w:t xml:space="preserve"> </w:t>
      </w:r>
      <w:r>
        <w:rPr>
          <w:sz w:val="16"/>
        </w:rPr>
        <w:t>AND</w:t>
      </w:r>
      <w:r>
        <w:rPr>
          <w:spacing w:val="-5"/>
          <w:sz w:val="16"/>
        </w:rPr>
        <w:t xml:space="preserve"> </w:t>
      </w:r>
      <w:r>
        <w:rPr>
          <w:sz w:val="16"/>
        </w:rPr>
        <w:t>LIMITATIONS</w:t>
      </w:r>
      <w:r>
        <w:rPr>
          <w:spacing w:val="-5"/>
          <w:sz w:val="16"/>
        </w:rPr>
        <w:t xml:space="preserve"> </w:t>
      </w:r>
      <w:r>
        <w:rPr>
          <w:sz w:val="16"/>
        </w:rPr>
        <w:t>OF WARRANTIES</w:t>
      </w:r>
      <w:r>
        <w:rPr>
          <w:sz w:val="20"/>
        </w:rPr>
        <w:t xml:space="preserve">; </w:t>
      </w:r>
      <w:r>
        <w:rPr>
          <w:sz w:val="16"/>
        </w:rPr>
        <w:t>DISCLAIMERS AND LIMITATIONS OF LIABILITY FOR DAMAGES</w:t>
      </w:r>
      <w:r>
        <w:rPr>
          <w:sz w:val="20"/>
        </w:rPr>
        <w:t xml:space="preserve">; </w:t>
      </w:r>
      <w:r>
        <w:rPr>
          <w:sz w:val="16"/>
        </w:rPr>
        <w:t>WAIVERS</w:t>
      </w:r>
      <w:r>
        <w:rPr>
          <w:sz w:val="20"/>
        </w:rPr>
        <w:t xml:space="preserve">, </w:t>
      </w:r>
      <w:r>
        <w:rPr>
          <w:sz w:val="16"/>
        </w:rPr>
        <w:t>DISCLAIMERS AND LIMITATIONS OF LEGAL RIGHTS</w:t>
      </w:r>
      <w:r>
        <w:rPr>
          <w:sz w:val="20"/>
        </w:rPr>
        <w:t>,</w:t>
      </w:r>
      <w:r>
        <w:rPr>
          <w:spacing w:val="-3"/>
          <w:sz w:val="20"/>
        </w:rPr>
        <w:t xml:space="preserve"> </w:t>
      </w:r>
      <w:r>
        <w:rPr>
          <w:sz w:val="16"/>
        </w:rPr>
        <w:t>REMEDIES</w:t>
      </w:r>
      <w:r>
        <w:rPr>
          <w:sz w:val="20"/>
        </w:rPr>
        <w:t>,</w:t>
      </w:r>
      <w:r>
        <w:rPr>
          <w:spacing w:val="-3"/>
          <w:sz w:val="20"/>
        </w:rPr>
        <w:t xml:space="preserve"> </w:t>
      </w:r>
      <w:r>
        <w:rPr>
          <w:sz w:val="16"/>
        </w:rPr>
        <w:t>REQUIREMENTS AND PROCESSES</w:t>
      </w:r>
      <w:r>
        <w:rPr>
          <w:sz w:val="20"/>
        </w:rPr>
        <w:t>;</w:t>
      </w:r>
      <w:r>
        <w:rPr>
          <w:spacing w:val="-1"/>
          <w:sz w:val="20"/>
        </w:rPr>
        <w:t xml:space="preserve"> </w:t>
      </w:r>
      <w:r>
        <w:rPr>
          <w:sz w:val="16"/>
        </w:rPr>
        <w:t>LIMITATIONS OF PERIODS TO BRING LEGAL ACTION</w:t>
      </w:r>
      <w:r>
        <w:rPr>
          <w:sz w:val="20"/>
        </w:rPr>
        <w:t>;</w:t>
      </w:r>
      <w:r>
        <w:rPr>
          <w:spacing w:val="-3"/>
          <w:sz w:val="20"/>
        </w:rPr>
        <w:t xml:space="preserve"> </w:t>
      </w:r>
      <w:r>
        <w:rPr>
          <w:sz w:val="16"/>
        </w:rPr>
        <w:t>GRANTING CONTROL OF LITIGATION OR SETTLEMENT TO ANOTHER PARTY</w:t>
      </w:r>
      <w:r>
        <w:rPr>
          <w:sz w:val="20"/>
        </w:rPr>
        <w:t xml:space="preserve">; </w:t>
      </w:r>
      <w:r>
        <w:rPr>
          <w:sz w:val="16"/>
        </w:rPr>
        <w:t>LIABILITY FOR ACTS OR OMISSIONS OF THIRD PARTIES</w:t>
      </w:r>
      <w:r>
        <w:rPr>
          <w:sz w:val="20"/>
        </w:rPr>
        <w:t xml:space="preserve">; </w:t>
      </w:r>
      <w:r>
        <w:rPr>
          <w:sz w:val="16"/>
        </w:rPr>
        <w:t>PAYMENT OF ATTORNEYS</w:t>
      </w:r>
      <w:r>
        <w:rPr>
          <w:sz w:val="20"/>
        </w:rPr>
        <w:t>’</w:t>
      </w:r>
      <w:r>
        <w:rPr>
          <w:spacing w:val="-14"/>
          <w:sz w:val="20"/>
        </w:rPr>
        <w:t xml:space="preserve"> </w:t>
      </w:r>
      <w:r>
        <w:rPr>
          <w:sz w:val="16"/>
        </w:rPr>
        <w:t>FEES</w:t>
      </w:r>
      <w:r>
        <w:rPr>
          <w:sz w:val="20"/>
        </w:rPr>
        <w:t>;</w:t>
      </w:r>
      <w:r>
        <w:rPr>
          <w:spacing w:val="-14"/>
          <w:sz w:val="20"/>
        </w:rPr>
        <w:t xml:space="preserve"> </w:t>
      </w:r>
      <w:r>
        <w:rPr>
          <w:sz w:val="16"/>
        </w:rPr>
        <w:t>DISPUTE</w:t>
      </w:r>
      <w:r>
        <w:rPr>
          <w:spacing w:val="-3"/>
          <w:sz w:val="16"/>
        </w:rPr>
        <w:t xml:space="preserve"> </w:t>
      </w:r>
      <w:r>
        <w:rPr>
          <w:sz w:val="16"/>
        </w:rPr>
        <w:t>RESOLUTION</w:t>
      </w:r>
      <w:r>
        <w:rPr>
          <w:sz w:val="20"/>
        </w:rPr>
        <w:t>;</w:t>
      </w:r>
      <w:r>
        <w:rPr>
          <w:spacing w:val="-13"/>
          <w:sz w:val="20"/>
        </w:rPr>
        <w:t xml:space="preserve"> </w:t>
      </w:r>
      <w:r>
        <w:rPr>
          <w:sz w:val="16"/>
        </w:rPr>
        <w:t>INDEMNITIES</w:t>
      </w:r>
      <w:r>
        <w:rPr>
          <w:sz w:val="20"/>
        </w:rPr>
        <w:t>;</w:t>
      </w:r>
      <w:r>
        <w:rPr>
          <w:spacing w:val="-14"/>
          <w:sz w:val="20"/>
        </w:rPr>
        <w:t xml:space="preserve"> </w:t>
      </w:r>
      <w:r>
        <w:rPr>
          <w:sz w:val="16"/>
        </w:rPr>
        <w:t>AND</w:t>
      </w:r>
      <w:r>
        <w:rPr>
          <w:spacing w:val="-2"/>
          <w:sz w:val="16"/>
        </w:rPr>
        <w:t xml:space="preserve"> </w:t>
      </w:r>
      <w:r>
        <w:rPr>
          <w:sz w:val="16"/>
        </w:rPr>
        <w:t>CONFIDENTIALITY</w:t>
      </w:r>
      <w:r>
        <w:rPr>
          <w:spacing w:val="-3"/>
          <w:sz w:val="16"/>
        </w:rPr>
        <w:t xml:space="preserve"> </w:t>
      </w:r>
      <w:r>
        <w:rPr>
          <w:sz w:val="20"/>
        </w:rPr>
        <w:t>(</w:t>
      </w:r>
      <w:r>
        <w:rPr>
          <w:sz w:val="16"/>
        </w:rPr>
        <w:t>COLLECTIVELY</w:t>
      </w:r>
      <w:r>
        <w:rPr>
          <w:sz w:val="20"/>
        </w:rPr>
        <w:t>,</w:t>
      </w:r>
      <w:r>
        <w:rPr>
          <w:spacing w:val="-13"/>
          <w:sz w:val="20"/>
        </w:rPr>
        <w:t xml:space="preserve"> </w:t>
      </w:r>
      <w:r>
        <w:rPr>
          <w:sz w:val="16"/>
        </w:rPr>
        <w:t>THE</w:t>
      </w:r>
      <w:r>
        <w:rPr>
          <w:spacing w:val="-1"/>
          <w:sz w:val="16"/>
        </w:rPr>
        <w:t xml:space="preserve"> </w:t>
      </w:r>
      <w:r>
        <w:rPr>
          <w:sz w:val="20"/>
        </w:rPr>
        <w:t>“L</w:t>
      </w:r>
      <w:r>
        <w:rPr>
          <w:sz w:val="16"/>
        </w:rPr>
        <w:t>IMITATIONS</w:t>
      </w:r>
      <w:r>
        <w:rPr>
          <w:sz w:val="20"/>
        </w:rPr>
        <w:t>”),</w:t>
      </w:r>
      <w:r>
        <w:rPr>
          <w:spacing w:val="-14"/>
          <w:sz w:val="20"/>
        </w:rPr>
        <w:t xml:space="preserve"> </w:t>
      </w:r>
      <w:r>
        <w:rPr>
          <w:sz w:val="16"/>
        </w:rPr>
        <w:t>AND</w:t>
      </w:r>
      <w:r>
        <w:rPr>
          <w:spacing w:val="-2"/>
          <w:sz w:val="16"/>
        </w:rPr>
        <w:t xml:space="preserve"> </w:t>
      </w:r>
      <w:r>
        <w:rPr>
          <w:sz w:val="16"/>
        </w:rPr>
        <w:t xml:space="preserve">TERMS AND CONDITIONS RELATED TO THE </w:t>
      </w:r>
      <w:r>
        <w:rPr>
          <w:sz w:val="20"/>
        </w:rPr>
        <w:t>L</w:t>
      </w:r>
      <w:r>
        <w:rPr>
          <w:sz w:val="16"/>
        </w:rPr>
        <w:t xml:space="preserve">IMITATIONS WILL NOT BE BINDING ON </w:t>
      </w:r>
      <w:r>
        <w:rPr>
          <w:sz w:val="20"/>
        </w:rPr>
        <w:t>U</w:t>
      </w:r>
      <w:r>
        <w:rPr>
          <w:sz w:val="16"/>
        </w:rPr>
        <w:t xml:space="preserve">NIVERSITY EXCEPT TO THE EXTENT AUTHORIZED BY THE LAWS AND </w:t>
      </w:r>
      <w:r>
        <w:rPr>
          <w:sz w:val="20"/>
        </w:rPr>
        <w:t>C</w:t>
      </w:r>
      <w:r>
        <w:rPr>
          <w:sz w:val="16"/>
        </w:rPr>
        <w:t xml:space="preserve">ONSTITUTION OF THE </w:t>
      </w:r>
      <w:r>
        <w:rPr>
          <w:sz w:val="20"/>
        </w:rPr>
        <w:t>S</w:t>
      </w:r>
      <w:r>
        <w:rPr>
          <w:sz w:val="16"/>
        </w:rPr>
        <w:t xml:space="preserve">TATE OF </w:t>
      </w:r>
      <w:r>
        <w:rPr>
          <w:sz w:val="20"/>
        </w:rPr>
        <w:t>T</w:t>
      </w:r>
      <w:r>
        <w:rPr>
          <w:sz w:val="16"/>
        </w:rPr>
        <w:t>EXAS</w:t>
      </w:r>
      <w:r>
        <w:rPr>
          <w:sz w:val="20"/>
        </w:rPr>
        <w:t>.</w:t>
      </w:r>
    </w:p>
    <w:p w14:paraId="152EF258" w14:textId="77777777" w:rsidR="00506570" w:rsidRDefault="00205C43">
      <w:pPr>
        <w:pStyle w:val="ListParagraph"/>
        <w:numPr>
          <w:ilvl w:val="0"/>
          <w:numId w:val="1"/>
        </w:numPr>
        <w:tabs>
          <w:tab w:val="left" w:pos="477"/>
          <w:tab w:val="left" w:pos="479"/>
        </w:tabs>
        <w:spacing w:before="121"/>
        <w:ind w:left="479" w:right="116"/>
        <w:rPr>
          <w:sz w:val="20"/>
        </w:rPr>
      </w:pPr>
      <w:r>
        <w:rPr>
          <w:sz w:val="20"/>
          <w:u w:val="single"/>
        </w:rPr>
        <w:t>Sovereign Immunity</w:t>
      </w:r>
      <w:r>
        <w:rPr>
          <w:sz w:val="20"/>
        </w:rPr>
        <w:t>. The Parties stipulate and agree that no provision of, or any part of this Agreement between University</w:t>
      </w:r>
      <w:r>
        <w:rPr>
          <w:spacing w:val="-4"/>
          <w:sz w:val="20"/>
        </w:rPr>
        <w:t xml:space="preserve"> </w:t>
      </w:r>
      <w:r>
        <w:rPr>
          <w:sz w:val="20"/>
        </w:rPr>
        <w:t>and</w:t>
      </w:r>
      <w:r>
        <w:rPr>
          <w:spacing w:val="-5"/>
          <w:sz w:val="20"/>
        </w:rPr>
        <w:t xml:space="preserve"> </w:t>
      </w:r>
      <w:r>
        <w:rPr>
          <w:sz w:val="20"/>
        </w:rPr>
        <w:t>Contracting</w:t>
      </w:r>
      <w:r>
        <w:rPr>
          <w:spacing w:val="-3"/>
          <w:sz w:val="20"/>
        </w:rPr>
        <w:t xml:space="preserve"> </w:t>
      </w:r>
      <w:r>
        <w:rPr>
          <w:sz w:val="20"/>
        </w:rPr>
        <w:t>Party,</w:t>
      </w:r>
      <w:r>
        <w:rPr>
          <w:spacing w:val="-5"/>
          <w:sz w:val="20"/>
        </w:rPr>
        <w:t xml:space="preserve"> </w:t>
      </w:r>
      <w:r>
        <w:rPr>
          <w:sz w:val="20"/>
        </w:rPr>
        <w:t>or</w:t>
      </w:r>
      <w:r>
        <w:rPr>
          <w:spacing w:val="-4"/>
          <w:sz w:val="20"/>
        </w:rPr>
        <w:t xml:space="preserve"> </w:t>
      </w:r>
      <w:r>
        <w:rPr>
          <w:sz w:val="20"/>
        </w:rPr>
        <w:t>any</w:t>
      </w:r>
      <w:r>
        <w:rPr>
          <w:spacing w:val="-4"/>
          <w:sz w:val="20"/>
        </w:rPr>
        <w:t xml:space="preserve"> </w:t>
      </w:r>
      <w:r>
        <w:rPr>
          <w:sz w:val="20"/>
        </w:rPr>
        <w:t>subsequent</w:t>
      </w:r>
      <w:r>
        <w:rPr>
          <w:spacing w:val="-5"/>
          <w:sz w:val="20"/>
        </w:rPr>
        <w:t xml:space="preserve"> </w:t>
      </w:r>
      <w:r>
        <w:rPr>
          <w:sz w:val="20"/>
        </w:rPr>
        <w:t>change</w:t>
      </w:r>
      <w:r>
        <w:rPr>
          <w:spacing w:val="-5"/>
          <w:sz w:val="20"/>
        </w:rPr>
        <w:t xml:space="preserve"> </w:t>
      </w:r>
      <w:r>
        <w:rPr>
          <w:sz w:val="20"/>
        </w:rPr>
        <w:t>order,</w:t>
      </w:r>
      <w:r>
        <w:rPr>
          <w:spacing w:val="-3"/>
          <w:sz w:val="20"/>
        </w:rPr>
        <w:t xml:space="preserve"> </w:t>
      </w:r>
      <w:r>
        <w:rPr>
          <w:sz w:val="20"/>
        </w:rPr>
        <w:t>amendment,</w:t>
      </w:r>
      <w:r>
        <w:rPr>
          <w:spacing w:val="-3"/>
          <w:sz w:val="20"/>
        </w:rPr>
        <w:t xml:space="preserve"> </w:t>
      </w:r>
      <w:r>
        <w:rPr>
          <w:sz w:val="20"/>
        </w:rPr>
        <w:t>or</w:t>
      </w:r>
      <w:r>
        <w:rPr>
          <w:spacing w:val="-4"/>
          <w:sz w:val="20"/>
        </w:rPr>
        <w:t xml:space="preserve"> </w:t>
      </w:r>
      <w:r>
        <w:rPr>
          <w:sz w:val="20"/>
        </w:rPr>
        <w:t>other</w:t>
      </w:r>
      <w:r>
        <w:rPr>
          <w:spacing w:val="-4"/>
          <w:sz w:val="20"/>
        </w:rPr>
        <w:t xml:space="preserve"> </w:t>
      </w:r>
      <w:r>
        <w:rPr>
          <w:sz w:val="20"/>
        </w:rPr>
        <w:t>Agreement</w:t>
      </w:r>
      <w:r>
        <w:rPr>
          <w:spacing w:val="-2"/>
          <w:sz w:val="20"/>
        </w:rPr>
        <w:t xml:space="preserve"> </w:t>
      </w:r>
      <w:r>
        <w:rPr>
          <w:sz w:val="20"/>
        </w:rPr>
        <w:t>modification</w:t>
      </w:r>
      <w:r>
        <w:rPr>
          <w:spacing w:val="-5"/>
          <w:sz w:val="20"/>
        </w:rPr>
        <w:t xml:space="preserve"> </w:t>
      </w:r>
      <w:r>
        <w:rPr>
          <w:sz w:val="20"/>
        </w:rPr>
        <w:t>shall be construed: (1) as a waiver of the doctrine of sovereign immunity or immunity from suit as provided for in the Texas Constitution</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Laws of</w:t>
      </w:r>
      <w:r>
        <w:rPr>
          <w:spacing w:val="-3"/>
          <w:sz w:val="20"/>
        </w:rPr>
        <w:t xml:space="preserve"> </w:t>
      </w:r>
      <w:r>
        <w:rPr>
          <w:sz w:val="20"/>
        </w:rPr>
        <w:t>the</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Texas;</w:t>
      </w:r>
      <w:r>
        <w:rPr>
          <w:spacing w:val="-1"/>
          <w:sz w:val="20"/>
        </w:rPr>
        <w:t xml:space="preserve"> </w:t>
      </w:r>
      <w:r>
        <w:rPr>
          <w:sz w:val="20"/>
        </w:rPr>
        <w:t>(2)</w:t>
      </w:r>
      <w:r>
        <w:rPr>
          <w:spacing w:val="-2"/>
          <w:sz w:val="20"/>
        </w:rPr>
        <w:t xml:space="preserve"> </w:t>
      </w:r>
      <w:r>
        <w:rPr>
          <w:sz w:val="20"/>
        </w:rPr>
        <w:t>to</w:t>
      </w:r>
      <w:r>
        <w:rPr>
          <w:spacing w:val="-1"/>
          <w:sz w:val="20"/>
        </w:rPr>
        <w:t xml:space="preserve"> </w:t>
      </w:r>
      <w:r>
        <w:rPr>
          <w:sz w:val="20"/>
        </w:rPr>
        <w:t>extend</w:t>
      </w:r>
      <w:r>
        <w:rPr>
          <w:spacing w:val="-1"/>
          <w:sz w:val="20"/>
        </w:rPr>
        <w:t xml:space="preserve"> </w:t>
      </w:r>
      <w:r>
        <w:rPr>
          <w:sz w:val="20"/>
        </w:rPr>
        <w:t>liability</w:t>
      </w:r>
      <w:r>
        <w:rPr>
          <w:spacing w:val="-2"/>
          <w:sz w:val="20"/>
        </w:rPr>
        <w:t xml:space="preserve"> </w:t>
      </w:r>
      <w:r>
        <w:rPr>
          <w:sz w:val="20"/>
        </w:rPr>
        <w:t>to</w:t>
      </w:r>
      <w:r>
        <w:rPr>
          <w:spacing w:val="-1"/>
          <w:sz w:val="20"/>
        </w:rPr>
        <w:t xml:space="preserve"> </w:t>
      </w:r>
      <w:r>
        <w:rPr>
          <w:sz w:val="20"/>
        </w:rPr>
        <w:t>University</w:t>
      </w:r>
      <w:r>
        <w:rPr>
          <w:spacing w:val="-2"/>
          <w:sz w:val="20"/>
        </w:rPr>
        <w:t xml:space="preserve"> </w:t>
      </w:r>
      <w:r>
        <w:rPr>
          <w:sz w:val="20"/>
        </w:rPr>
        <w:t>beyond</w:t>
      </w:r>
      <w:r>
        <w:rPr>
          <w:spacing w:val="-3"/>
          <w:sz w:val="20"/>
        </w:rPr>
        <w:t xml:space="preserve"> </w:t>
      </w:r>
      <w:r>
        <w:rPr>
          <w:sz w:val="20"/>
        </w:rPr>
        <w:t>such liability provided</w:t>
      </w:r>
      <w:r>
        <w:rPr>
          <w:spacing w:val="-1"/>
          <w:sz w:val="20"/>
        </w:rPr>
        <w:t xml:space="preserve"> </w:t>
      </w:r>
      <w:r>
        <w:rPr>
          <w:sz w:val="20"/>
        </w:rPr>
        <w:t>for in the Texas Constitution and the Laws of the State of Texas; or (3) as a waiver of any immunity provided by the 11th Amendment</w:t>
      </w:r>
      <w:r>
        <w:rPr>
          <w:spacing w:val="-2"/>
          <w:sz w:val="20"/>
        </w:rPr>
        <w:t xml:space="preserve"> </w:t>
      </w:r>
      <w:r>
        <w:rPr>
          <w:sz w:val="20"/>
        </w:rPr>
        <w:t>or</w:t>
      </w:r>
      <w:r>
        <w:rPr>
          <w:spacing w:val="-3"/>
          <w:sz w:val="20"/>
        </w:rPr>
        <w:t xml:space="preserve"> </w:t>
      </w:r>
      <w:r>
        <w:rPr>
          <w:sz w:val="20"/>
        </w:rPr>
        <w:t>any</w:t>
      </w:r>
      <w:r>
        <w:rPr>
          <w:spacing w:val="-2"/>
          <w:sz w:val="20"/>
        </w:rPr>
        <w:t xml:space="preserve"> </w:t>
      </w:r>
      <w:r>
        <w:rPr>
          <w:sz w:val="20"/>
        </w:rPr>
        <w:t>other</w:t>
      </w:r>
      <w:r>
        <w:rPr>
          <w:spacing w:val="-3"/>
          <w:sz w:val="20"/>
        </w:rPr>
        <w:t xml:space="preserve"> </w:t>
      </w:r>
      <w:r>
        <w:rPr>
          <w:sz w:val="20"/>
        </w:rPr>
        <w:t>provision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United</w:t>
      </w:r>
      <w:r>
        <w:rPr>
          <w:spacing w:val="-2"/>
          <w:sz w:val="20"/>
        </w:rPr>
        <w:t xml:space="preserve"> </w:t>
      </w:r>
      <w:r>
        <w:rPr>
          <w:sz w:val="20"/>
        </w:rPr>
        <w:t>States Constitution</w:t>
      </w:r>
      <w:r>
        <w:rPr>
          <w:spacing w:val="-4"/>
          <w:sz w:val="20"/>
        </w:rPr>
        <w:t xml:space="preserve"> </w:t>
      </w:r>
      <w:r>
        <w:rPr>
          <w:sz w:val="20"/>
        </w:rPr>
        <w:t>or</w:t>
      </w:r>
      <w:r>
        <w:rPr>
          <w:spacing w:val="-3"/>
          <w:sz w:val="20"/>
        </w:rPr>
        <w:t xml:space="preserve"> </w:t>
      </w:r>
      <w:r>
        <w:rPr>
          <w:sz w:val="20"/>
        </w:rPr>
        <w:t>any</w:t>
      </w:r>
      <w:r>
        <w:rPr>
          <w:spacing w:val="-3"/>
          <w:sz w:val="20"/>
        </w:rPr>
        <w:t xml:space="preserve"> </w:t>
      </w:r>
      <w:r>
        <w:rPr>
          <w:sz w:val="20"/>
        </w:rPr>
        <w:t>immunity</w:t>
      </w:r>
      <w:r>
        <w:rPr>
          <w:spacing w:val="-3"/>
          <w:sz w:val="20"/>
        </w:rPr>
        <w:t xml:space="preserve"> </w:t>
      </w:r>
      <w:r>
        <w:rPr>
          <w:sz w:val="20"/>
        </w:rPr>
        <w:t>recognized</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Courts and</w:t>
      </w:r>
      <w:r>
        <w:rPr>
          <w:spacing w:val="-4"/>
          <w:sz w:val="20"/>
        </w:rPr>
        <w:t xml:space="preserve"> </w:t>
      </w:r>
      <w:r>
        <w:rPr>
          <w:sz w:val="20"/>
        </w:rPr>
        <w:t>the laws of the United States.</w:t>
      </w:r>
    </w:p>
    <w:p w14:paraId="4513DD54" w14:textId="77777777" w:rsidR="00506570" w:rsidRDefault="00205C43">
      <w:pPr>
        <w:pStyle w:val="ListParagraph"/>
        <w:numPr>
          <w:ilvl w:val="0"/>
          <w:numId w:val="1"/>
        </w:numPr>
        <w:tabs>
          <w:tab w:val="left" w:pos="477"/>
          <w:tab w:val="left" w:pos="479"/>
        </w:tabs>
        <w:spacing w:before="121"/>
        <w:ind w:left="479" w:right="118"/>
        <w:rPr>
          <w:sz w:val="20"/>
        </w:rPr>
      </w:pPr>
      <w:r>
        <w:rPr>
          <w:sz w:val="20"/>
          <w:u w:val="single"/>
        </w:rPr>
        <w:t>Access to Public Information</w:t>
      </w:r>
      <w:r>
        <w:rPr>
          <w:sz w:val="20"/>
        </w:rPr>
        <w:t>. Contracting Party is required to make any information created or exchanged with University</w:t>
      </w:r>
      <w:r>
        <w:rPr>
          <w:spacing w:val="-3"/>
          <w:sz w:val="20"/>
        </w:rPr>
        <w:t xml:space="preserve"> </w:t>
      </w:r>
      <w:r>
        <w:rPr>
          <w:sz w:val="20"/>
        </w:rPr>
        <w:t>pursuant</w:t>
      </w:r>
      <w:r>
        <w:rPr>
          <w:spacing w:val="-6"/>
          <w:sz w:val="20"/>
        </w:rPr>
        <w:t xml:space="preserve"> </w:t>
      </w:r>
      <w:r>
        <w:rPr>
          <w:sz w:val="20"/>
        </w:rPr>
        <w:t>to</w:t>
      </w:r>
      <w:r>
        <w:rPr>
          <w:spacing w:val="-4"/>
          <w:sz w:val="20"/>
        </w:rPr>
        <w:t xml:space="preserve"> </w:t>
      </w:r>
      <w:r>
        <w:rPr>
          <w:sz w:val="20"/>
        </w:rPr>
        <w:t>this Agreement,</w:t>
      </w:r>
      <w:r>
        <w:rPr>
          <w:spacing w:val="-4"/>
          <w:sz w:val="20"/>
        </w:rPr>
        <w:t xml:space="preserve"> </w:t>
      </w:r>
      <w:r>
        <w:rPr>
          <w:sz w:val="20"/>
        </w:rPr>
        <w:t>and</w:t>
      </w:r>
      <w:r>
        <w:rPr>
          <w:spacing w:val="-4"/>
          <w:sz w:val="20"/>
        </w:rPr>
        <w:t xml:space="preserve"> </w:t>
      </w:r>
      <w:r>
        <w:rPr>
          <w:sz w:val="20"/>
        </w:rPr>
        <w:t>not</w:t>
      </w:r>
      <w:r>
        <w:rPr>
          <w:spacing w:val="-4"/>
          <w:sz w:val="20"/>
        </w:rPr>
        <w:t xml:space="preserve"> </w:t>
      </w:r>
      <w:r>
        <w:rPr>
          <w:sz w:val="20"/>
        </w:rPr>
        <w:t>otherwise</w:t>
      </w:r>
      <w:r>
        <w:rPr>
          <w:spacing w:val="-7"/>
          <w:sz w:val="20"/>
        </w:rPr>
        <w:t xml:space="preserve"> </w:t>
      </w:r>
      <w:r>
        <w:rPr>
          <w:sz w:val="20"/>
        </w:rPr>
        <w:t>excepted</w:t>
      </w:r>
      <w:r>
        <w:rPr>
          <w:spacing w:val="-4"/>
          <w:sz w:val="20"/>
        </w:rPr>
        <w:t xml:space="preserve"> </w:t>
      </w:r>
      <w:r>
        <w:rPr>
          <w:sz w:val="20"/>
        </w:rPr>
        <w:t>from</w:t>
      </w:r>
      <w:r>
        <w:rPr>
          <w:spacing w:val="-4"/>
          <w:sz w:val="20"/>
        </w:rPr>
        <w:t xml:space="preserve"> </w:t>
      </w:r>
      <w:r>
        <w:rPr>
          <w:sz w:val="20"/>
        </w:rPr>
        <w:t>disclosure</w:t>
      </w:r>
      <w:r>
        <w:rPr>
          <w:spacing w:val="-7"/>
          <w:sz w:val="20"/>
        </w:rPr>
        <w:t xml:space="preserve"> </w:t>
      </w:r>
      <w:r>
        <w:rPr>
          <w:sz w:val="20"/>
        </w:rPr>
        <w:t>under</w:t>
      </w:r>
      <w:r>
        <w:rPr>
          <w:spacing w:val="-3"/>
          <w:sz w:val="20"/>
        </w:rPr>
        <w:t xml:space="preserve"> </w:t>
      </w:r>
      <w:r>
        <w:rPr>
          <w:sz w:val="20"/>
        </w:rPr>
        <w:t>the</w:t>
      </w:r>
      <w:r>
        <w:rPr>
          <w:spacing w:val="-7"/>
          <w:sz w:val="20"/>
        </w:rPr>
        <w:t xml:space="preserve"> </w:t>
      </w:r>
      <w:r>
        <w:rPr>
          <w:sz w:val="20"/>
        </w:rPr>
        <w:t>Texas</w:t>
      </w:r>
      <w:r>
        <w:rPr>
          <w:spacing w:val="-3"/>
          <w:sz w:val="20"/>
        </w:rPr>
        <w:t xml:space="preserve"> </w:t>
      </w:r>
      <w:r>
        <w:rPr>
          <w:sz w:val="20"/>
        </w:rPr>
        <w:t>Public</w:t>
      </w:r>
      <w:r>
        <w:rPr>
          <w:spacing w:val="-5"/>
          <w:sz w:val="20"/>
        </w:rPr>
        <w:t xml:space="preserve"> </w:t>
      </w:r>
      <w:r>
        <w:rPr>
          <w:sz w:val="20"/>
        </w:rPr>
        <w:t xml:space="preserve">Information Act, available in PDF or other format that is accessible by the public at no additional charge to University. Contracting Party acknowledges that University may be required to post a copy of the fully executed Agreement on its internet website in compliance with Section 2261.253(a)(1), </w:t>
      </w:r>
      <w:r>
        <w:rPr>
          <w:i/>
          <w:sz w:val="20"/>
        </w:rPr>
        <w:t>Texas Government Code</w:t>
      </w:r>
      <w:r>
        <w:rPr>
          <w:sz w:val="20"/>
        </w:rPr>
        <w:t>.</w:t>
      </w:r>
    </w:p>
    <w:p w14:paraId="261EC4AC" w14:textId="1A1EEEBB" w:rsidR="00506570" w:rsidRDefault="00205C43">
      <w:pPr>
        <w:pStyle w:val="ListParagraph"/>
        <w:numPr>
          <w:ilvl w:val="0"/>
          <w:numId w:val="1"/>
        </w:numPr>
        <w:tabs>
          <w:tab w:val="left" w:pos="477"/>
          <w:tab w:val="left" w:pos="479"/>
        </w:tabs>
        <w:ind w:left="479" w:right="118"/>
        <w:rPr>
          <w:sz w:val="20"/>
        </w:rPr>
      </w:pPr>
      <w:r>
        <w:rPr>
          <w:sz w:val="20"/>
          <w:u w:val="single"/>
        </w:rPr>
        <w:t>Confidentiality</w:t>
      </w:r>
      <w:r>
        <w:rPr>
          <w:sz w:val="20"/>
        </w:rPr>
        <w:t>. During the course of the work and/or services to be provided under this Agreement and for a period of five</w:t>
      </w:r>
      <w:r>
        <w:rPr>
          <w:spacing w:val="-3"/>
          <w:sz w:val="20"/>
        </w:rPr>
        <w:t xml:space="preserve"> </w:t>
      </w:r>
      <w:r>
        <w:rPr>
          <w:sz w:val="20"/>
        </w:rPr>
        <w:t>(5) years</w:t>
      </w:r>
      <w:r>
        <w:rPr>
          <w:spacing w:val="-2"/>
          <w:sz w:val="20"/>
        </w:rPr>
        <w:t xml:space="preserve"> </w:t>
      </w:r>
      <w:r>
        <w:rPr>
          <w:sz w:val="20"/>
        </w:rPr>
        <w:t>thereafter,</w:t>
      </w:r>
      <w:r>
        <w:rPr>
          <w:spacing w:val="-3"/>
          <w:sz w:val="20"/>
        </w:rPr>
        <w:t xml:space="preserve"> </w:t>
      </w:r>
      <w:r>
        <w:rPr>
          <w:sz w:val="20"/>
        </w:rPr>
        <w:t>Contracting</w:t>
      </w:r>
      <w:r>
        <w:rPr>
          <w:spacing w:val="-1"/>
          <w:sz w:val="20"/>
        </w:rPr>
        <w:t xml:space="preserve"> </w:t>
      </w:r>
      <w:r>
        <w:rPr>
          <w:sz w:val="20"/>
        </w:rPr>
        <w:t>Party may</w:t>
      </w:r>
      <w:r>
        <w:rPr>
          <w:spacing w:val="-2"/>
          <w:sz w:val="20"/>
        </w:rPr>
        <w:t xml:space="preserve"> </w:t>
      </w:r>
      <w:r>
        <w:rPr>
          <w:sz w:val="20"/>
        </w:rPr>
        <w:t>come</w:t>
      </w:r>
      <w:r>
        <w:rPr>
          <w:spacing w:val="-1"/>
          <w:sz w:val="20"/>
        </w:rPr>
        <w:t xml:space="preserve"> </w:t>
      </w:r>
      <w:r>
        <w:rPr>
          <w:sz w:val="20"/>
        </w:rPr>
        <w:t>in</w:t>
      </w:r>
      <w:r>
        <w:rPr>
          <w:spacing w:val="-3"/>
          <w:sz w:val="20"/>
        </w:rPr>
        <w:t xml:space="preserve"> </w:t>
      </w:r>
      <w:r>
        <w:rPr>
          <w:sz w:val="20"/>
        </w:rPr>
        <w:t>contact</w:t>
      </w:r>
      <w:r>
        <w:rPr>
          <w:spacing w:val="-3"/>
          <w:sz w:val="20"/>
        </w:rPr>
        <w:t xml:space="preserve"> </w:t>
      </w:r>
      <w:r>
        <w:rPr>
          <w:sz w:val="20"/>
        </w:rPr>
        <w:t>with</w:t>
      </w:r>
      <w:r>
        <w:rPr>
          <w:spacing w:val="-1"/>
          <w:sz w:val="20"/>
        </w:rPr>
        <w:t xml:space="preserve"> </w:t>
      </w:r>
      <w:r>
        <w:rPr>
          <w:sz w:val="20"/>
        </w:rPr>
        <w:t>confidential</w:t>
      </w:r>
      <w:r>
        <w:rPr>
          <w:spacing w:val="-2"/>
          <w:sz w:val="20"/>
        </w:rPr>
        <w:t xml:space="preserve"> </w:t>
      </w:r>
      <w:r>
        <w:rPr>
          <w:sz w:val="20"/>
        </w:rPr>
        <w:t>information</w:t>
      </w:r>
      <w:r>
        <w:rPr>
          <w:spacing w:val="-1"/>
          <w:sz w:val="20"/>
        </w:rPr>
        <w:t xml:space="preserve"> </w:t>
      </w:r>
      <w:r>
        <w:rPr>
          <w:sz w:val="20"/>
        </w:rPr>
        <w:t>of</w:t>
      </w:r>
      <w:r>
        <w:rPr>
          <w:spacing w:val="-3"/>
          <w:sz w:val="20"/>
        </w:rPr>
        <w:t xml:space="preserve"> </w:t>
      </w:r>
      <w:r>
        <w:rPr>
          <w:sz w:val="20"/>
        </w:rPr>
        <w:t>University.</w:t>
      </w:r>
      <w:r>
        <w:rPr>
          <w:spacing w:val="-1"/>
          <w:sz w:val="20"/>
        </w:rPr>
        <w:t xml:space="preserve"> </w:t>
      </w:r>
      <w:r>
        <w:rPr>
          <w:sz w:val="20"/>
        </w:rPr>
        <w:t>Contracting Party agrees to treat as confidential the information or knowledge that becomes known to Contracting Party during performance of this Agreement and not to use, copy, or disclose such information to any third party unless authorized in</w:t>
      </w:r>
      <w:r>
        <w:rPr>
          <w:spacing w:val="-7"/>
          <w:sz w:val="20"/>
        </w:rPr>
        <w:t xml:space="preserve"> </w:t>
      </w:r>
      <w:r>
        <w:rPr>
          <w:sz w:val="20"/>
        </w:rPr>
        <w:t>writing</w:t>
      </w:r>
      <w:r>
        <w:rPr>
          <w:spacing w:val="-7"/>
          <w:sz w:val="20"/>
        </w:rPr>
        <w:t xml:space="preserve"> </w:t>
      </w:r>
      <w:r>
        <w:rPr>
          <w:sz w:val="20"/>
        </w:rPr>
        <w:t>by</w:t>
      </w:r>
      <w:r>
        <w:rPr>
          <w:spacing w:val="-7"/>
          <w:sz w:val="20"/>
        </w:rPr>
        <w:t xml:space="preserve"> </w:t>
      </w:r>
      <w:r>
        <w:rPr>
          <w:sz w:val="20"/>
        </w:rPr>
        <w:t>University.</w:t>
      </w:r>
      <w:r>
        <w:rPr>
          <w:spacing w:val="-6"/>
          <w:sz w:val="20"/>
        </w:rPr>
        <w:t xml:space="preserve"> </w:t>
      </w:r>
      <w:r>
        <w:rPr>
          <w:sz w:val="20"/>
        </w:rPr>
        <w:t>This</w:t>
      </w:r>
      <w:r>
        <w:rPr>
          <w:spacing w:val="-7"/>
          <w:sz w:val="20"/>
        </w:rPr>
        <w:t xml:space="preserve"> </w:t>
      </w:r>
      <w:r>
        <w:rPr>
          <w:sz w:val="20"/>
        </w:rPr>
        <w:t>provision</w:t>
      </w:r>
      <w:r>
        <w:rPr>
          <w:spacing w:val="-7"/>
          <w:sz w:val="20"/>
        </w:rPr>
        <w:t xml:space="preserve"> </w:t>
      </w:r>
      <w:r>
        <w:rPr>
          <w:sz w:val="20"/>
        </w:rPr>
        <w:t>does</w:t>
      </w:r>
      <w:r>
        <w:rPr>
          <w:spacing w:val="-5"/>
          <w:sz w:val="20"/>
        </w:rPr>
        <w:t xml:space="preserve"> </w:t>
      </w:r>
      <w:r>
        <w:rPr>
          <w:sz w:val="20"/>
        </w:rPr>
        <w:t>not</w:t>
      </w:r>
      <w:r>
        <w:rPr>
          <w:spacing w:val="-6"/>
          <w:sz w:val="20"/>
        </w:rPr>
        <w:t xml:space="preserve"> </w:t>
      </w:r>
      <w:r>
        <w:rPr>
          <w:sz w:val="20"/>
        </w:rPr>
        <w:t>restrict</w:t>
      </w:r>
      <w:r>
        <w:rPr>
          <w:spacing w:val="-6"/>
          <w:sz w:val="20"/>
        </w:rPr>
        <w:t xml:space="preserve"> </w:t>
      </w:r>
      <w:r>
        <w:rPr>
          <w:sz w:val="20"/>
        </w:rPr>
        <w:t>the</w:t>
      </w:r>
      <w:r>
        <w:rPr>
          <w:spacing w:val="-7"/>
          <w:sz w:val="20"/>
        </w:rPr>
        <w:t xml:space="preserve"> </w:t>
      </w:r>
      <w:r>
        <w:rPr>
          <w:sz w:val="20"/>
        </w:rPr>
        <w:t>disclosure</w:t>
      </w:r>
      <w:r>
        <w:rPr>
          <w:spacing w:val="-7"/>
          <w:sz w:val="20"/>
        </w:rPr>
        <w:t xml:space="preserve"> </w:t>
      </w:r>
      <w:r>
        <w:rPr>
          <w:sz w:val="20"/>
        </w:rPr>
        <w:t>of</w:t>
      </w:r>
      <w:r>
        <w:rPr>
          <w:spacing w:val="-6"/>
          <w:sz w:val="20"/>
        </w:rPr>
        <w:t xml:space="preserve"> </w:t>
      </w:r>
      <w:r>
        <w:rPr>
          <w:sz w:val="20"/>
        </w:rPr>
        <w:t>any</w:t>
      </w:r>
      <w:r>
        <w:rPr>
          <w:spacing w:val="-5"/>
          <w:sz w:val="20"/>
        </w:rPr>
        <w:t xml:space="preserve"> </w:t>
      </w:r>
      <w:r>
        <w:rPr>
          <w:sz w:val="20"/>
        </w:rPr>
        <w:t>information</w:t>
      </w:r>
      <w:r>
        <w:rPr>
          <w:spacing w:val="-7"/>
          <w:sz w:val="20"/>
        </w:rPr>
        <w:t xml:space="preserve"> </w:t>
      </w:r>
      <w:r>
        <w:rPr>
          <w:sz w:val="20"/>
        </w:rPr>
        <w:t>that</w:t>
      </w:r>
      <w:r>
        <w:rPr>
          <w:spacing w:val="-6"/>
          <w:sz w:val="20"/>
        </w:rPr>
        <w:t xml:space="preserve"> </w:t>
      </w:r>
      <w:r>
        <w:rPr>
          <w:sz w:val="20"/>
        </w:rPr>
        <w:t>is</w:t>
      </w:r>
      <w:r>
        <w:rPr>
          <w:spacing w:val="-7"/>
          <w:sz w:val="20"/>
        </w:rPr>
        <w:t xml:space="preserve"> </w:t>
      </w:r>
      <w:r>
        <w:rPr>
          <w:sz w:val="20"/>
        </w:rPr>
        <w:t>required</w:t>
      </w:r>
      <w:r>
        <w:rPr>
          <w:spacing w:val="-9"/>
          <w:sz w:val="20"/>
        </w:rPr>
        <w:t xml:space="preserve"> </w:t>
      </w:r>
      <w:r>
        <w:rPr>
          <w:sz w:val="20"/>
        </w:rPr>
        <w:t>to</w:t>
      </w:r>
      <w:r>
        <w:rPr>
          <w:spacing w:val="-9"/>
          <w:sz w:val="20"/>
        </w:rPr>
        <w:t xml:space="preserve"> </w:t>
      </w:r>
      <w:r>
        <w:rPr>
          <w:sz w:val="20"/>
        </w:rPr>
        <w:t>be</w:t>
      </w:r>
      <w:r>
        <w:rPr>
          <w:spacing w:val="-9"/>
          <w:sz w:val="20"/>
        </w:rPr>
        <w:t xml:space="preserve"> </w:t>
      </w:r>
      <w:r>
        <w:rPr>
          <w:sz w:val="20"/>
        </w:rPr>
        <w:t>disclosed under applicable</w:t>
      </w:r>
      <w:r>
        <w:rPr>
          <w:spacing w:val="-2"/>
          <w:sz w:val="20"/>
        </w:rPr>
        <w:t xml:space="preserve"> </w:t>
      </w:r>
      <w:r>
        <w:rPr>
          <w:sz w:val="20"/>
        </w:rPr>
        <w:t>law.</w:t>
      </w:r>
      <w:r>
        <w:rPr>
          <w:spacing w:val="-2"/>
          <w:sz w:val="20"/>
        </w:rPr>
        <w:t xml:space="preserve"> </w:t>
      </w:r>
      <w:r>
        <w:rPr>
          <w:sz w:val="20"/>
        </w:rPr>
        <w:t>Contracting</w:t>
      </w:r>
      <w:r>
        <w:rPr>
          <w:spacing w:val="-1"/>
          <w:sz w:val="20"/>
        </w:rPr>
        <w:t xml:space="preserve"> </w:t>
      </w:r>
      <w:r>
        <w:rPr>
          <w:sz w:val="20"/>
        </w:rPr>
        <w:t>Party</w:t>
      </w:r>
      <w:r>
        <w:rPr>
          <w:spacing w:val="-1"/>
          <w:sz w:val="20"/>
        </w:rPr>
        <w:t xml:space="preserve"> </w:t>
      </w:r>
      <w:r>
        <w:rPr>
          <w:sz w:val="20"/>
        </w:rPr>
        <w:t>shall</w:t>
      </w:r>
      <w:r>
        <w:rPr>
          <w:spacing w:val="-1"/>
          <w:sz w:val="20"/>
        </w:rPr>
        <w:t xml:space="preserve"> </w:t>
      </w:r>
      <w:r>
        <w:rPr>
          <w:sz w:val="20"/>
        </w:rPr>
        <w:t>promptly notify</w:t>
      </w:r>
      <w:r>
        <w:rPr>
          <w:spacing w:val="-1"/>
          <w:sz w:val="20"/>
        </w:rPr>
        <w:t xml:space="preserve"> </w:t>
      </w:r>
      <w:r>
        <w:rPr>
          <w:sz w:val="20"/>
        </w:rPr>
        <w:t>University of</w:t>
      </w:r>
      <w:r>
        <w:rPr>
          <w:spacing w:val="-2"/>
          <w:sz w:val="20"/>
        </w:rPr>
        <w:t xml:space="preserve"> </w:t>
      </w:r>
      <w:r>
        <w:rPr>
          <w:sz w:val="20"/>
        </w:rPr>
        <w:t>any misuse</w:t>
      </w:r>
      <w:r>
        <w:rPr>
          <w:spacing w:val="-2"/>
          <w:sz w:val="20"/>
        </w:rPr>
        <w:t xml:space="preserve"> </w:t>
      </w:r>
      <w:r>
        <w:rPr>
          <w:sz w:val="20"/>
        </w:rPr>
        <w:t>or</w:t>
      </w:r>
      <w:r>
        <w:rPr>
          <w:spacing w:val="-2"/>
          <w:sz w:val="20"/>
        </w:rPr>
        <w:t xml:space="preserve"> </w:t>
      </w:r>
      <w:r>
        <w:rPr>
          <w:sz w:val="20"/>
        </w:rPr>
        <w:t>unauthorized disclosure</w:t>
      </w:r>
      <w:r>
        <w:rPr>
          <w:spacing w:val="-2"/>
          <w:sz w:val="20"/>
        </w:rPr>
        <w:t xml:space="preserve"> </w:t>
      </w:r>
      <w:r>
        <w:rPr>
          <w:sz w:val="20"/>
        </w:rPr>
        <w:t>of its confidential information and upon expiration of this Agreement shall return to University all confidential information in Contracting</w:t>
      </w:r>
      <w:r>
        <w:rPr>
          <w:spacing w:val="-4"/>
          <w:sz w:val="20"/>
        </w:rPr>
        <w:t xml:space="preserve"> </w:t>
      </w:r>
      <w:r>
        <w:rPr>
          <w:sz w:val="20"/>
        </w:rPr>
        <w:t>Party’s</w:t>
      </w:r>
      <w:r>
        <w:rPr>
          <w:spacing w:val="-4"/>
          <w:sz w:val="20"/>
        </w:rPr>
        <w:t xml:space="preserve"> </w:t>
      </w:r>
      <w:r>
        <w:rPr>
          <w:sz w:val="20"/>
        </w:rPr>
        <w:t>possession</w:t>
      </w:r>
      <w:r>
        <w:rPr>
          <w:spacing w:val="-7"/>
          <w:sz w:val="20"/>
        </w:rPr>
        <w:t xml:space="preserve"> </w:t>
      </w:r>
      <w:r>
        <w:rPr>
          <w:sz w:val="20"/>
        </w:rPr>
        <w:t>or</w:t>
      </w:r>
      <w:r>
        <w:rPr>
          <w:spacing w:val="-5"/>
          <w:sz w:val="20"/>
        </w:rPr>
        <w:t xml:space="preserve"> </w:t>
      </w:r>
      <w:r>
        <w:rPr>
          <w:sz w:val="20"/>
        </w:rPr>
        <w:t>control.</w:t>
      </w:r>
      <w:r>
        <w:rPr>
          <w:spacing w:val="-6"/>
          <w:sz w:val="20"/>
        </w:rPr>
        <w:t xml:space="preserve"> </w:t>
      </w:r>
      <w:r>
        <w:rPr>
          <w:sz w:val="20"/>
        </w:rPr>
        <w:t>Contracting</w:t>
      </w:r>
      <w:r>
        <w:rPr>
          <w:spacing w:val="-4"/>
          <w:sz w:val="20"/>
        </w:rPr>
        <w:t xml:space="preserve"> </w:t>
      </w:r>
      <w:r>
        <w:rPr>
          <w:sz w:val="20"/>
        </w:rPr>
        <w:t>Party</w:t>
      </w:r>
      <w:r>
        <w:rPr>
          <w:spacing w:val="-5"/>
          <w:sz w:val="20"/>
        </w:rPr>
        <w:t xml:space="preserve"> </w:t>
      </w:r>
      <w:r>
        <w:rPr>
          <w:sz w:val="20"/>
        </w:rPr>
        <w:t>shall</w:t>
      </w:r>
      <w:r>
        <w:rPr>
          <w:spacing w:val="-5"/>
          <w:sz w:val="20"/>
        </w:rPr>
        <w:t xml:space="preserve"> </w:t>
      </w:r>
      <w:r>
        <w:rPr>
          <w:sz w:val="20"/>
        </w:rPr>
        <w:t>further</w:t>
      </w:r>
      <w:r>
        <w:rPr>
          <w:spacing w:val="-5"/>
          <w:sz w:val="20"/>
        </w:rPr>
        <w:t xml:space="preserve"> </w:t>
      </w:r>
      <w:r>
        <w:rPr>
          <w:sz w:val="20"/>
        </w:rPr>
        <w:t>comply</w:t>
      </w:r>
      <w:r>
        <w:rPr>
          <w:spacing w:val="-5"/>
          <w:sz w:val="20"/>
        </w:rPr>
        <w:t xml:space="preserve"> </w:t>
      </w:r>
      <w:r>
        <w:rPr>
          <w:sz w:val="20"/>
        </w:rPr>
        <w:t>with</w:t>
      </w:r>
      <w:r>
        <w:rPr>
          <w:spacing w:val="-4"/>
          <w:sz w:val="20"/>
        </w:rPr>
        <w:t xml:space="preserve"> </w:t>
      </w:r>
      <w:r>
        <w:rPr>
          <w:sz w:val="20"/>
        </w:rPr>
        <w:t>all</w:t>
      </w:r>
      <w:r>
        <w:rPr>
          <w:spacing w:val="-7"/>
          <w:sz w:val="20"/>
        </w:rPr>
        <w:t xml:space="preserve"> </w:t>
      </w:r>
      <w:r>
        <w:rPr>
          <w:sz w:val="20"/>
        </w:rPr>
        <w:t>University</w:t>
      </w:r>
      <w:r>
        <w:rPr>
          <w:spacing w:val="-5"/>
          <w:sz w:val="20"/>
        </w:rPr>
        <w:t xml:space="preserve"> </w:t>
      </w:r>
      <w:r>
        <w:rPr>
          <w:sz w:val="20"/>
        </w:rPr>
        <w:t>information</w:t>
      </w:r>
      <w:r>
        <w:rPr>
          <w:spacing w:val="-4"/>
          <w:sz w:val="20"/>
        </w:rPr>
        <w:t xml:space="preserve"> </w:t>
      </w:r>
      <w:r>
        <w:rPr>
          <w:sz w:val="20"/>
        </w:rPr>
        <w:t>security policies that may apply.</w:t>
      </w:r>
    </w:p>
    <w:p w14:paraId="2FB935C8" w14:textId="77777777" w:rsidR="00205C43" w:rsidRDefault="00205C43" w:rsidP="00205C43">
      <w:pPr>
        <w:pStyle w:val="ListParagraph"/>
        <w:tabs>
          <w:tab w:val="left" w:pos="477"/>
          <w:tab w:val="left" w:pos="479"/>
        </w:tabs>
        <w:spacing w:before="0"/>
        <w:ind w:left="475" w:right="115" w:firstLine="0"/>
        <w:rPr>
          <w:sz w:val="20"/>
        </w:rPr>
      </w:pPr>
    </w:p>
    <w:p w14:paraId="65BC47B5" w14:textId="305A3037" w:rsidR="00506570" w:rsidRPr="00205C43" w:rsidRDefault="00205C43" w:rsidP="00205C43">
      <w:pPr>
        <w:pStyle w:val="ListParagraph"/>
        <w:numPr>
          <w:ilvl w:val="0"/>
          <w:numId w:val="1"/>
        </w:numPr>
        <w:tabs>
          <w:tab w:val="left" w:pos="477"/>
          <w:tab w:val="left" w:pos="479"/>
        </w:tabs>
        <w:spacing w:before="0"/>
        <w:ind w:left="479" w:hanging="389"/>
        <w:rPr>
          <w:sz w:val="20"/>
        </w:rPr>
      </w:pPr>
      <w:r w:rsidRPr="00205C43">
        <w:rPr>
          <w:sz w:val="20"/>
          <w:u w:val="single"/>
        </w:rPr>
        <w:t>Title IX.</w:t>
      </w:r>
      <w:r w:rsidRPr="00205C43">
        <w:rPr>
          <w:sz w:val="20"/>
        </w:rPr>
        <w:t xml:space="preserve"> University strictly adheres to Title IX of the Education Amendments of 1972, the federal Campus Sexual Violence Elimination Act; United States Department of Education regulations and directives; and the University’s sexual harassment policy and procedures (“Regulations”). Specifically, the Regulations apply to all students, </w:t>
      </w:r>
      <w:r w:rsidRPr="00205C43">
        <w:rPr>
          <w:sz w:val="20"/>
        </w:rPr>
        <w:lastRenderedPageBreak/>
        <w:t>employees, visitors, and other third parties on University-controlled property, including institutions and entities with whom University places its students. Further, such Regulations prohibit unequal treatment on the basis of sex as well as sexual harassment and sexual misconduct. As a condition of employment, enrollment, doing business, or being permitted on</w:t>
      </w:r>
      <w:r>
        <w:rPr>
          <w:sz w:val="20"/>
        </w:rPr>
        <w:t xml:space="preserve"> </w:t>
      </w:r>
      <w:r w:rsidRPr="00205C43">
        <w:rPr>
          <w:sz w:val="20"/>
        </w:rPr>
        <w:t>the campus, the above-mentioned individuals, organizations, and entities must agree to: 1) Report immediately to the Title IX coordinator any and all claims of sex discrimination or sexual misconduct; 2) Cooperate with University’s Title IX investigation; and, 3) Cooperate fully with all sanctions that University may impose against such individual, organization, or entity, who is found to have violated the Regulations. If the individual, organization, or entity fails to adhere to any of the aforementioned requirements, University reserves the right to take appropriate action, including but not necessarily limited to, immediate removal from campus; discipline of employees and students (including termination of employment and/or expulsion from school); and immediate termination of business or contractual relationships.</w:t>
      </w:r>
    </w:p>
    <w:p w14:paraId="0317D921" w14:textId="77777777" w:rsidR="00506570" w:rsidRDefault="00205C43">
      <w:pPr>
        <w:pStyle w:val="ListParagraph"/>
        <w:numPr>
          <w:ilvl w:val="0"/>
          <w:numId w:val="1"/>
        </w:numPr>
        <w:tabs>
          <w:tab w:val="left" w:pos="478"/>
          <w:tab w:val="left" w:pos="480"/>
        </w:tabs>
        <w:spacing w:before="119"/>
        <w:ind w:right="118"/>
        <w:rPr>
          <w:sz w:val="20"/>
        </w:rPr>
      </w:pPr>
      <w:r>
        <w:rPr>
          <w:sz w:val="20"/>
          <w:u w:val="single"/>
        </w:rPr>
        <w:t>Publicity</w:t>
      </w:r>
      <w:r>
        <w:rPr>
          <w:sz w:val="20"/>
        </w:rPr>
        <w:t>. Contracting Party shall not use the University’s name, logo, service mark, or other likeness in any press release, marketing materials, or other public announcement without receiving University’s prior written approval.</w:t>
      </w:r>
    </w:p>
    <w:p w14:paraId="44F16975" w14:textId="77777777" w:rsidR="00506570" w:rsidRDefault="00205C43">
      <w:pPr>
        <w:pStyle w:val="ListParagraph"/>
        <w:numPr>
          <w:ilvl w:val="0"/>
          <w:numId w:val="1"/>
        </w:numPr>
        <w:tabs>
          <w:tab w:val="left" w:pos="478"/>
          <w:tab w:val="left" w:pos="480"/>
        </w:tabs>
        <w:spacing w:before="121"/>
        <w:ind w:right="120"/>
        <w:rPr>
          <w:sz w:val="20"/>
        </w:rPr>
      </w:pPr>
      <w:r>
        <w:rPr>
          <w:sz w:val="20"/>
          <w:u w:val="single"/>
        </w:rPr>
        <w:t>Compliance</w:t>
      </w:r>
      <w:r>
        <w:rPr>
          <w:sz w:val="20"/>
        </w:rPr>
        <w:t>.</w:t>
      </w:r>
      <w:r>
        <w:rPr>
          <w:spacing w:val="-4"/>
          <w:sz w:val="20"/>
        </w:rPr>
        <w:t xml:space="preserve"> </w:t>
      </w:r>
      <w:r>
        <w:rPr>
          <w:sz w:val="20"/>
        </w:rPr>
        <w:t>Contracting</w:t>
      </w:r>
      <w:r>
        <w:rPr>
          <w:spacing w:val="-4"/>
          <w:sz w:val="20"/>
        </w:rPr>
        <w:t xml:space="preserve"> </w:t>
      </w:r>
      <w:r>
        <w:rPr>
          <w:sz w:val="20"/>
        </w:rPr>
        <w:t>Party</w:t>
      </w:r>
      <w:r>
        <w:rPr>
          <w:spacing w:val="-5"/>
          <w:sz w:val="20"/>
        </w:rPr>
        <w:t xml:space="preserve"> </w:t>
      </w:r>
      <w:r>
        <w:rPr>
          <w:sz w:val="20"/>
        </w:rPr>
        <w:t>shall</w:t>
      </w:r>
      <w:r>
        <w:rPr>
          <w:spacing w:val="-6"/>
          <w:sz w:val="20"/>
        </w:rPr>
        <w:t xml:space="preserve"> </w:t>
      </w:r>
      <w:r>
        <w:rPr>
          <w:sz w:val="20"/>
        </w:rPr>
        <w:t>observe</w:t>
      </w:r>
      <w:r>
        <w:rPr>
          <w:spacing w:val="-6"/>
          <w:sz w:val="20"/>
        </w:rPr>
        <w:t xml:space="preserve"> </w:t>
      </w:r>
      <w:r>
        <w:rPr>
          <w:sz w:val="20"/>
        </w:rPr>
        <w:t>and</w:t>
      </w:r>
      <w:r>
        <w:rPr>
          <w:spacing w:val="-6"/>
          <w:sz w:val="20"/>
        </w:rPr>
        <w:t xml:space="preserve"> </w:t>
      </w:r>
      <w:r>
        <w:rPr>
          <w:sz w:val="20"/>
        </w:rPr>
        <w:t>abide</w:t>
      </w:r>
      <w:r>
        <w:rPr>
          <w:spacing w:val="-6"/>
          <w:sz w:val="20"/>
        </w:rPr>
        <w:t xml:space="preserve"> </w:t>
      </w:r>
      <w:r>
        <w:rPr>
          <w:sz w:val="20"/>
        </w:rPr>
        <w:t>by</w:t>
      </w:r>
      <w:r>
        <w:rPr>
          <w:spacing w:val="-5"/>
          <w:sz w:val="20"/>
        </w:rPr>
        <w:t xml:space="preserve"> </w:t>
      </w:r>
      <w:r>
        <w:rPr>
          <w:sz w:val="20"/>
        </w:rPr>
        <w:t>all</w:t>
      </w:r>
      <w:r>
        <w:rPr>
          <w:spacing w:val="-5"/>
          <w:sz w:val="20"/>
        </w:rPr>
        <w:t xml:space="preserve"> </w:t>
      </w:r>
      <w:r>
        <w:rPr>
          <w:sz w:val="20"/>
        </w:rPr>
        <w:t>applicable</w:t>
      </w:r>
      <w:r>
        <w:rPr>
          <w:spacing w:val="-4"/>
          <w:sz w:val="20"/>
        </w:rPr>
        <w:t xml:space="preserve"> </w:t>
      </w:r>
      <w:r>
        <w:rPr>
          <w:sz w:val="20"/>
        </w:rPr>
        <w:t>local,</w:t>
      </w:r>
      <w:r>
        <w:rPr>
          <w:spacing w:val="-5"/>
          <w:sz w:val="20"/>
        </w:rPr>
        <w:t xml:space="preserve"> </w:t>
      </w:r>
      <w:r>
        <w:rPr>
          <w:sz w:val="20"/>
        </w:rPr>
        <w:t>state,</w:t>
      </w:r>
      <w:r>
        <w:rPr>
          <w:spacing w:val="-5"/>
          <w:sz w:val="20"/>
        </w:rPr>
        <w:t xml:space="preserve"> </w:t>
      </w:r>
      <w:r>
        <w:rPr>
          <w:sz w:val="20"/>
        </w:rPr>
        <w:t>and</w:t>
      </w:r>
      <w:r>
        <w:rPr>
          <w:spacing w:val="-6"/>
          <w:sz w:val="20"/>
        </w:rPr>
        <w:t xml:space="preserve"> </w:t>
      </w:r>
      <w:r>
        <w:rPr>
          <w:sz w:val="20"/>
        </w:rPr>
        <w:t>federal</w:t>
      </w:r>
      <w:r>
        <w:rPr>
          <w:spacing w:val="-5"/>
          <w:sz w:val="20"/>
        </w:rPr>
        <w:t xml:space="preserve"> </w:t>
      </w:r>
      <w:r>
        <w:rPr>
          <w:sz w:val="20"/>
        </w:rPr>
        <w:t>laws,</w:t>
      </w:r>
      <w:r>
        <w:rPr>
          <w:spacing w:val="-4"/>
          <w:sz w:val="20"/>
        </w:rPr>
        <w:t xml:space="preserve"> </w:t>
      </w:r>
      <w:r>
        <w:rPr>
          <w:sz w:val="20"/>
        </w:rPr>
        <w:t>regulations,</w:t>
      </w:r>
      <w:r>
        <w:rPr>
          <w:spacing w:val="-4"/>
          <w:sz w:val="20"/>
        </w:rPr>
        <w:t xml:space="preserve"> </w:t>
      </w:r>
      <w:r>
        <w:rPr>
          <w:sz w:val="20"/>
        </w:rPr>
        <w:t>and University policies and procedures.</w:t>
      </w:r>
    </w:p>
    <w:p w14:paraId="7C677642" w14:textId="77777777" w:rsidR="00506570" w:rsidRDefault="00205C43">
      <w:pPr>
        <w:pStyle w:val="ListParagraph"/>
        <w:numPr>
          <w:ilvl w:val="0"/>
          <w:numId w:val="1"/>
        </w:numPr>
        <w:tabs>
          <w:tab w:val="left" w:pos="477"/>
          <w:tab w:val="left" w:pos="479"/>
        </w:tabs>
        <w:spacing w:before="121"/>
        <w:ind w:left="479"/>
        <w:rPr>
          <w:sz w:val="20"/>
        </w:rPr>
      </w:pPr>
      <w:r>
        <w:rPr>
          <w:sz w:val="20"/>
          <w:u w:val="single"/>
        </w:rPr>
        <w:t>U.S. Department of Homeland Security’s E-Verify System</w:t>
      </w:r>
      <w:r>
        <w:rPr>
          <w:sz w:val="20"/>
        </w:rPr>
        <w:t>. By entering into</w:t>
      </w:r>
      <w:r>
        <w:rPr>
          <w:spacing w:val="-2"/>
          <w:sz w:val="20"/>
        </w:rPr>
        <w:t xml:space="preserve"> </w:t>
      </w:r>
      <w:r>
        <w:rPr>
          <w:sz w:val="20"/>
        </w:rPr>
        <w:t>this Agreement, Contracting Party certifies and</w:t>
      </w:r>
      <w:r>
        <w:rPr>
          <w:spacing w:val="-6"/>
          <w:sz w:val="20"/>
        </w:rPr>
        <w:t xml:space="preserve"> </w:t>
      </w:r>
      <w:r>
        <w:rPr>
          <w:sz w:val="20"/>
        </w:rPr>
        <w:t>ensures</w:t>
      </w:r>
      <w:r>
        <w:rPr>
          <w:spacing w:val="-4"/>
          <w:sz w:val="20"/>
        </w:rPr>
        <w:t xml:space="preserve"> </w:t>
      </w:r>
      <w:r>
        <w:rPr>
          <w:sz w:val="20"/>
        </w:rPr>
        <w:t>that</w:t>
      </w:r>
      <w:r>
        <w:rPr>
          <w:spacing w:val="-5"/>
          <w:sz w:val="20"/>
        </w:rPr>
        <w:t xml:space="preserve"> </w:t>
      </w:r>
      <w:r>
        <w:rPr>
          <w:sz w:val="20"/>
        </w:rPr>
        <w:t>it</w:t>
      </w:r>
      <w:r>
        <w:rPr>
          <w:spacing w:val="-5"/>
          <w:sz w:val="20"/>
        </w:rPr>
        <w:t xml:space="preserve"> </w:t>
      </w:r>
      <w:r>
        <w:rPr>
          <w:sz w:val="20"/>
        </w:rPr>
        <w:t>utilizes</w:t>
      </w:r>
      <w:r>
        <w:rPr>
          <w:spacing w:val="-4"/>
          <w:sz w:val="20"/>
        </w:rPr>
        <w:t xml:space="preserve"> </w:t>
      </w:r>
      <w:r>
        <w:rPr>
          <w:sz w:val="20"/>
        </w:rPr>
        <w:t>and</w:t>
      </w:r>
      <w:r>
        <w:rPr>
          <w:spacing w:val="-6"/>
          <w:sz w:val="20"/>
        </w:rPr>
        <w:t xml:space="preserve"> </w:t>
      </w:r>
      <w:r>
        <w:rPr>
          <w:sz w:val="20"/>
        </w:rPr>
        <w:t>will</w:t>
      </w:r>
      <w:r>
        <w:rPr>
          <w:spacing w:val="-6"/>
          <w:sz w:val="20"/>
        </w:rPr>
        <w:t xml:space="preserve"> </w:t>
      </w:r>
      <w:r>
        <w:rPr>
          <w:sz w:val="20"/>
        </w:rPr>
        <w:t>continue</w:t>
      </w:r>
      <w:r>
        <w:rPr>
          <w:spacing w:val="-6"/>
          <w:sz w:val="20"/>
        </w:rPr>
        <w:t xml:space="preserve"> </w:t>
      </w:r>
      <w:r>
        <w:rPr>
          <w:sz w:val="20"/>
        </w:rPr>
        <w:t>to</w:t>
      </w:r>
      <w:r>
        <w:rPr>
          <w:spacing w:val="-6"/>
          <w:sz w:val="20"/>
        </w:rPr>
        <w:t xml:space="preserve"> </w:t>
      </w:r>
      <w:r>
        <w:rPr>
          <w:sz w:val="20"/>
        </w:rPr>
        <w:t>utilize,</w:t>
      </w:r>
      <w:r>
        <w:rPr>
          <w:spacing w:val="-5"/>
          <w:sz w:val="20"/>
        </w:rPr>
        <w:t xml:space="preserve"> </w:t>
      </w:r>
      <w:r>
        <w:rPr>
          <w:sz w:val="20"/>
        </w:rPr>
        <w:t>for</w:t>
      </w:r>
      <w:r>
        <w:rPr>
          <w:spacing w:val="-7"/>
          <w:sz w:val="20"/>
        </w:rPr>
        <w:t xml:space="preserve"> </w:t>
      </w:r>
      <w:r>
        <w:rPr>
          <w:sz w:val="20"/>
        </w:rPr>
        <w:t>the</w:t>
      </w:r>
      <w:r>
        <w:rPr>
          <w:spacing w:val="-8"/>
          <w:sz w:val="20"/>
        </w:rPr>
        <w:t xml:space="preserve"> </w:t>
      </w:r>
      <w:r>
        <w:rPr>
          <w:sz w:val="20"/>
        </w:rPr>
        <w:t>term</w:t>
      </w:r>
      <w:r>
        <w:rPr>
          <w:spacing w:val="-6"/>
          <w:sz w:val="20"/>
        </w:rPr>
        <w:t xml:space="preserve"> </w:t>
      </w:r>
      <w:r>
        <w:rPr>
          <w:sz w:val="20"/>
        </w:rPr>
        <w:t>of</w:t>
      </w:r>
      <w:r>
        <w:rPr>
          <w:spacing w:val="-5"/>
          <w:sz w:val="20"/>
        </w:rPr>
        <w:t xml:space="preserve"> </w:t>
      </w:r>
      <w:r>
        <w:rPr>
          <w:sz w:val="20"/>
        </w:rPr>
        <w:t>this</w:t>
      </w:r>
      <w:r>
        <w:rPr>
          <w:spacing w:val="-4"/>
          <w:sz w:val="20"/>
        </w:rPr>
        <w:t xml:space="preserve"> </w:t>
      </w:r>
      <w:r>
        <w:rPr>
          <w:sz w:val="20"/>
        </w:rPr>
        <w:t>Agreement,</w:t>
      </w:r>
      <w:r>
        <w:rPr>
          <w:spacing w:val="-8"/>
          <w:sz w:val="20"/>
        </w:rPr>
        <w:t xml:space="preserve"> </w:t>
      </w:r>
      <w:r>
        <w:rPr>
          <w:sz w:val="20"/>
        </w:rPr>
        <w:t>the</w:t>
      </w:r>
      <w:r>
        <w:rPr>
          <w:spacing w:val="-6"/>
          <w:sz w:val="20"/>
        </w:rPr>
        <w:t xml:space="preserve"> </w:t>
      </w:r>
      <w:r>
        <w:rPr>
          <w:sz w:val="20"/>
        </w:rPr>
        <w:t>U.S.</w:t>
      </w:r>
      <w:r>
        <w:rPr>
          <w:spacing w:val="-8"/>
          <w:sz w:val="20"/>
        </w:rPr>
        <w:t xml:space="preserve"> </w:t>
      </w:r>
      <w:r>
        <w:rPr>
          <w:sz w:val="20"/>
        </w:rPr>
        <w:t>Department</w:t>
      </w:r>
      <w:r>
        <w:rPr>
          <w:spacing w:val="-5"/>
          <w:sz w:val="20"/>
        </w:rPr>
        <w:t xml:space="preserve"> </w:t>
      </w:r>
      <w:r>
        <w:rPr>
          <w:sz w:val="20"/>
        </w:rPr>
        <w:t>of</w:t>
      </w:r>
      <w:r>
        <w:rPr>
          <w:spacing w:val="-5"/>
          <w:sz w:val="20"/>
        </w:rPr>
        <w:t xml:space="preserve"> </w:t>
      </w:r>
      <w:r>
        <w:rPr>
          <w:sz w:val="20"/>
        </w:rPr>
        <w:t>Homeland Security’s</w:t>
      </w:r>
      <w:r>
        <w:rPr>
          <w:spacing w:val="-5"/>
          <w:sz w:val="20"/>
        </w:rPr>
        <w:t xml:space="preserve"> </w:t>
      </w:r>
      <w:r>
        <w:rPr>
          <w:sz w:val="20"/>
        </w:rPr>
        <w:t>E-Verify</w:t>
      </w:r>
      <w:r>
        <w:rPr>
          <w:spacing w:val="-5"/>
          <w:sz w:val="20"/>
        </w:rPr>
        <w:t xml:space="preserve"> </w:t>
      </w:r>
      <w:r>
        <w:rPr>
          <w:sz w:val="20"/>
        </w:rPr>
        <w:t>system</w:t>
      </w:r>
      <w:r>
        <w:rPr>
          <w:spacing w:val="-7"/>
          <w:sz w:val="20"/>
        </w:rPr>
        <w:t xml:space="preserve"> </w:t>
      </w:r>
      <w:r>
        <w:rPr>
          <w:sz w:val="20"/>
        </w:rPr>
        <w:t>to</w:t>
      </w:r>
      <w:r>
        <w:rPr>
          <w:spacing w:val="-7"/>
          <w:sz w:val="20"/>
        </w:rPr>
        <w:t xml:space="preserve"> </w:t>
      </w:r>
      <w:r>
        <w:rPr>
          <w:sz w:val="20"/>
        </w:rPr>
        <w:t>determine</w:t>
      </w:r>
      <w:r>
        <w:rPr>
          <w:spacing w:val="-7"/>
          <w:sz w:val="20"/>
        </w:rPr>
        <w:t xml:space="preserve"> </w:t>
      </w:r>
      <w:r>
        <w:rPr>
          <w:sz w:val="20"/>
        </w:rPr>
        <w:t>the</w:t>
      </w:r>
      <w:r>
        <w:rPr>
          <w:spacing w:val="-4"/>
          <w:sz w:val="20"/>
        </w:rPr>
        <w:t xml:space="preserve"> </w:t>
      </w:r>
      <w:r>
        <w:rPr>
          <w:sz w:val="20"/>
        </w:rPr>
        <w:t>eligibility</w:t>
      </w:r>
      <w:r>
        <w:rPr>
          <w:spacing w:val="-3"/>
          <w:sz w:val="20"/>
        </w:rPr>
        <w:t xml:space="preserve"> </w:t>
      </w:r>
      <w:r>
        <w:rPr>
          <w:sz w:val="20"/>
        </w:rPr>
        <w:t>of:</w:t>
      </w:r>
      <w:r>
        <w:rPr>
          <w:spacing w:val="-6"/>
          <w:sz w:val="20"/>
        </w:rPr>
        <w:t xml:space="preserve"> </w:t>
      </w:r>
      <w:r>
        <w:rPr>
          <w:sz w:val="20"/>
        </w:rPr>
        <w:t>(i)</w:t>
      </w:r>
      <w:r>
        <w:rPr>
          <w:spacing w:val="-5"/>
          <w:sz w:val="20"/>
        </w:rPr>
        <w:t xml:space="preserve"> </w:t>
      </w:r>
      <w:r>
        <w:rPr>
          <w:sz w:val="20"/>
        </w:rPr>
        <w:t>all</w:t>
      </w:r>
      <w:r>
        <w:rPr>
          <w:spacing w:val="-7"/>
          <w:sz w:val="20"/>
        </w:rPr>
        <w:t xml:space="preserve"> </w:t>
      </w:r>
      <w:r>
        <w:rPr>
          <w:sz w:val="20"/>
        </w:rPr>
        <w:t>persons</w:t>
      </w:r>
      <w:r>
        <w:rPr>
          <w:spacing w:val="-5"/>
          <w:sz w:val="20"/>
        </w:rPr>
        <w:t xml:space="preserve"> </w:t>
      </w:r>
      <w:r>
        <w:rPr>
          <w:sz w:val="20"/>
        </w:rPr>
        <w:t>employed</w:t>
      </w:r>
      <w:r>
        <w:rPr>
          <w:spacing w:val="-6"/>
          <w:sz w:val="20"/>
        </w:rPr>
        <w:t xml:space="preserve"> </w:t>
      </w:r>
      <w:r>
        <w:rPr>
          <w:sz w:val="20"/>
        </w:rPr>
        <w:t>to</w:t>
      </w:r>
      <w:r>
        <w:rPr>
          <w:spacing w:val="-4"/>
          <w:sz w:val="20"/>
        </w:rPr>
        <w:t xml:space="preserve"> </w:t>
      </w:r>
      <w:r>
        <w:rPr>
          <w:sz w:val="20"/>
        </w:rPr>
        <w:t>perform</w:t>
      </w:r>
      <w:r>
        <w:rPr>
          <w:spacing w:val="-4"/>
          <w:sz w:val="20"/>
        </w:rPr>
        <w:t xml:space="preserve"> </w:t>
      </w:r>
      <w:r>
        <w:rPr>
          <w:sz w:val="20"/>
        </w:rPr>
        <w:t>duties</w:t>
      </w:r>
      <w:r>
        <w:rPr>
          <w:spacing w:val="-5"/>
          <w:sz w:val="20"/>
        </w:rPr>
        <w:t xml:space="preserve"> </w:t>
      </w:r>
      <w:r>
        <w:rPr>
          <w:sz w:val="20"/>
        </w:rPr>
        <w:t>within</w:t>
      </w:r>
      <w:r>
        <w:rPr>
          <w:spacing w:val="-7"/>
          <w:sz w:val="20"/>
        </w:rPr>
        <w:t xml:space="preserve"> </w:t>
      </w:r>
      <w:r>
        <w:rPr>
          <w:sz w:val="20"/>
        </w:rPr>
        <w:t>Texas,</w:t>
      </w:r>
      <w:r>
        <w:rPr>
          <w:spacing w:val="-6"/>
          <w:sz w:val="20"/>
        </w:rPr>
        <w:t xml:space="preserve"> </w:t>
      </w:r>
      <w:r>
        <w:rPr>
          <w:sz w:val="20"/>
        </w:rPr>
        <w:t>during the term of this Agreement; and (ii) all persons (including subcontractors) assigned by Contracting Party to perform work</w:t>
      </w:r>
      <w:r>
        <w:rPr>
          <w:spacing w:val="-3"/>
          <w:sz w:val="20"/>
        </w:rPr>
        <w:t xml:space="preserve"> </w:t>
      </w:r>
      <w:r>
        <w:rPr>
          <w:sz w:val="20"/>
        </w:rPr>
        <w:t>pursuant</w:t>
      </w:r>
      <w:r>
        <w:rPr>
          <w:spacing w:val="-2"/>
          <w:sz w:val="20"/>
        </w:rPr>
        <w:t xml:space="preserve"> </w:t>
      </w:r>
      <w:r>
        <w:rPr>
          <w:sz w:val="20"/>
        </w:rPr>
        <w:t>to</w:t>
      </w:r>
      <w:r>
        <w:rPr>
          <w:spacing w:val="-2"/>
          <w:sz w:val="20"/>
        </w:rPr>
        <w:t xml:space="preserve"> </w:t>
      </w:r>
      <w:r>
        <w:rPr>
          <w:sz w:val="20"/>
        </w:rPr>
        <w:t>this Agreement,</w:t>
      </w:r>
      <w:r>
        <w:rPr>
          <w:spacing w:val="-2"/>
          <w:sz w:val="20"/>
        </w:rPr>
        <w:t xml:space="preserve"> </w:t>
      </w:r>
      <w:r>
        <w:rPr>
          <w:sz w:val="20"/>
        </w:rPr>
        <w:t>within</w:t>
      </w:r>
      <w:r>
        <w:rPr>
          <w:spacing w:val="-4"/>
          <w:sz w:val="20"/>
        </w:rPr>
        <w:t xml:space="preserve"> </w:t>
      </w:r>
      <w:r>
        <w:rPr>
          <w:sz w:val="20"/>
        </w:rPr>
        <w:t>the</w:t>
      </w:r>
      <w:r>
        <w:rPr>
          <w:spacing w:val="-4"/>
          <w:sz w:val="20"/>
        </w:rPr>
        <w:t xml:space="preserve"> </w:t>
      </w:r>
      <w:r>
        <w:rPr>
          <w:sz w:val="20"/>
        </w:rPr>
        <w:t>United</w:t>
      </w:r>
      <w:r>
        <w:rPr>
          <w:spacing w:val="-2"/>
          <w:sz w:val="20"/>
        </w:rPr>
        <w:t xml:space="preserve"> </w:t>
      </w:r>
      <w:r>
        <w:rPr>
          <w:sz w:val="20"/>
        </w:rPr>
        <w:t>States</w:t>
      </w:r>
      <w:r>
        <w:rPr>
          <w:spacing w:val="-3"/>
          <w:sz w:val="20"/>
        </w:rPr>
        <w:t xml:space="preserve"> </w:t>
      </w:r>
      <w:r>
        <w:rPr>
          <w:sz w:val="20"/>
        </w:rPr>
        <w:t>of</w:t>
      </w:r>
      <w:r>
        <w:rPr>
          <w:spacing w:val="-4"/>
          <w:sz w:val="20"/>
        </w:rPr>
        <w:t xml:space="preserve"> </w:t>
      </w:r>
      <w:r>
        <w:rPr>
          <w:sz w:val="20"/>
        </w:rPr>
        <w:t>America.</w:t>
      </w:r>
      <w:r>
        <w:rPr>
          <w:spacing w:val="-4"/>
          <w:sz w:val="20"/>
        </w:rPr>
        <w:t xml:space="preserve"> </w:t>
      </w:r>
      <w:r>
        <w:rPr>
          <w:sz w:val="20"/>
        </w:rPr>
        <w:t>Contracting</w:t>
      </w:r>
      <w:r>
        <w:rPr>
          <w:spacing w:val="-2"/>
          <w:sz w:val="20"/>
        </w:rPr>
        <w:t xml:space="preserve"> </w:t>
      </w:r>
      <w:r>
        <w:rPr>
          <w:sz w:val="20"/>
        </w:rPr>
        <w:t>Party</w:t>
      </w:r>
      <w:r>
        <w:rPr>
          <w:spacing w:val="-3"/>
          <w:sz w:val="20"/>
        </w:rPr>
        <w:t xml:space="preserve"> </w:t>
      </w:r>
      <w:r>
        <w:rPr>
          <w:sz w:val="20"/>
        </w:rPr>
        <w:t>shall</w:t>
      </w:r>
      <w:r>
        <w:rPr>
          <w:spacing w:val="-3"/>
          <w:sz w:val="20"/>
        </w:rPr>
        <w:t xml:space="preserve"> </w:t>
      </w:r>
      <w:r>
        <w:rPr>
          <w:sz w:val="20"/>
        </w:rPr>
        <w:t>provide,</w:t>
      </w:r>
      <w:r>
        <w:rPr>
          <w:spacing w:val="-4"/>
          <w:sz w:val="20"/>
        </w:rPr>
        <w:t xml:space="preserve"> </w:t>
      </w:r>
      <w:r>
        <w:rPr>
          <w:sz w:val="20"/>
        </w:rPr>
        <w:t>upon</w:t>
      </w:r>
      <w:r>
        <w:rPr>
          <w:spacing w:val="-2"/>
          <w:sz w:val="20"/>
        </w:rPr>
        <w:t xml:space="preserve"> </w:t>
      </w:r>
      <w:r>
        <w:rPr>
          <w:sz w:val="20"/>
        </w:rPr>
        <w:t>request</w:t>
      </w:r>
      <w:r>
        <w:rPr>
          <w:spacing w:val="-4"/>
          <w:sz w:val="20"/>
        </w:rPr>
        <w:t xml:space="preserve"> </w:t>
      </w:r>
      <w:r>
        <w:rPr>
          <w:sz w:val="20"/>
        </w:rPr>
        <w:t>of University,</w:t>
      </w:r>
      <w:r>
        <w:rPr>
          <w:spacing w:val="-9"/>
          <w:sz w:val="20"/>
        </w:rPr>
        <w:t xml:space="preserve"> </w:t>
      </w:r>
      <w:r>
        <w:rPr>
          <w:sz w:val="20"/>
        </w:rPr>
        <w:t>an</w:t>
      </w:r>
      <w:r>
        <w:rPr>
          <w:spacing w:val="-9"/>
          <w:sz w:val="20"/>
        </w:rPr>
        <w:t xml:space="preserve"> </w:t>
      </w:r>
      <w:r>
        <w:rPr>
          <w:sz w:val="20"/>
        </w:rPr>
        <w:t>electronic</w:t>
      </w:r>
      <w:r>
        <w:rPr>
          <w:spacing w:val="-8"/>
          <w:sz w:val="20"/>
        </w:rPr>
        <w:t xml:space="preserve"> </w:t>
      </w:r>
      <w:r>
        <w:rPr>
          <w:sz w:val="20"/>
        </w:rPr>
        <w:t>or</w:t>
      </w:r>
      <w:r>
        <w:rPr>
          <w:spacing w:val="-6"/>
          <w:sz w:val="20"/>
        </w:rPr>
        <w:t xml:space="preserve"> </w:t>
      </w:r>
      <w:r>
        <w:rPr>
          <w:sz w:val="20"/>
        </w:rPr>
        <w:t>hardcopy</w:t>
      </w:r>
      <w:r>
        <w:rPr>
          <w:spacing w:val="-8"/>
          <w:sz w:val="20"/>
        </w:rPr>
        <w:t xml:space="preserve"> </w:t>
      </w:r>
      <w:r>
        <w:rPr>
          <w:sz w:val="20"/>
        </w:rPr>
        <w:t>screenshot</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confirmation</w:t>
      </w:r>
      <w:r>
        <w:rPr>
          <w:spacing w:val="-9"/>
          <w:sz w:val="20"/>
        </w:rPr>
        <w:t xml:space="preserve"> </w:t>
      </w:r>
      <w:r>
        <w:rPr>
          <w:sz w:val="20"/>
        </w:rPr>
        <w:t>or</w:t>
      </w:r>
      <w:r>
        <w:rPr>
          <w:spacing w:val="-9"/>
          <w:sz w:val="20"/>
        </w:rPr>
        <w:t xml:space="preserve"> </w:t>
      </w:r>
      <w:r>
        <w:rPr>
          <w:sz w:val="20"/>
        </w:rPr>
        <w:t>tentative</w:t>
      </w:r>
      <w:r>
        <w:rPr>
          <w:spacing w:val="-9"/>
          <w:sz w:val="20"/>
        </w:rPr>
        <w:t xml:space="preserve"> </w:t>
      </w:r>
      <w:r>
        <w:rPr>
          <w:sz w:val="20"/>
        </w:rPr>
        <w:t>non-confirmation</w:t>
      </w:r>
      <w:r>
        <w:rPr>
          <w:spacing w:val="-9"/>
          <w:sz w:val="20"/>
        </w:rPr>
        <w:t xml:space="preserve"> </w:t>
      </w:r>
      <w:r>
        <w:rPr>
          <w:sz w:val="20"/>
        </w:rPr>
        <w:t>screen</w:t>
      </w:r>
      <w:r>
        <w:rPr>
          <w:spacing w:val="-9"/>
          <w:sz w:val="20"/>
        </w:rPr>
        <w:t xml:space="preserve"> </w:t>
      </w:r>
      <w:r>
        <w:rPr>
          <w:sz w:val="20"/>
        </w:rPr>
        <w:t>containing</w:t>
      </w:r>
      <w:r>
        <w:rPr>
          <w:spacing w:val="-9"/>
          <w:sz w:val="20"/>
        </w:rPr>
        <w:t xml:space="preserve"> </w:t>
      </w:r>
      <w:r>
        <w:rPr>
          <w:sz w:val="20"/>
        </w:rPr>
        <w:t>the E-Verify case verification number for attachment to the Form I-9 for the three most recent hires that match the criteria above, by Contracting Party, and Contracting Party’s subcontractors, as proof that this provision is being followed. If this</w:t>
      </w:r>
      <w:r>
        <w:rPr>
          <w:spacing w:val="-5"/>
          <w:sz w:val="20"/>
        </w:rPr>
        <w:t xml:space="preserve"> </w:t>
      </w:r>
      <w:r>
        <w:rPr>
          <w:sz w:val="20"/>
        </w:rPr>
        <w:t>certification</w:t>
      </w:r>
      <w:r>
        <w:rPr>
          <w:spacing w:val="-4"/>
          <w:sz w:val="20"/>
        </w:rPr>
        <w:t xml:space="preserve"> </w:t>
      </w:r>
      <w:r>
        <w:rPr>
          <w:sz w:val="20"/>
        </w:rPr>
        <w:t>is</w:t>
      </w:r>
      <w:r>
        <w:rPr>
          <w:spacing w:val="-5"/>
          <w:sz w:val="20"/>
        </w:rPr>
        <w:t xml:space="preserve"> </w:t>
      </w:r>
      <w:r>
        <w:rPr>
          <w:sz w:val="20"/>
        </w:rPr>
        <w:t>falsely</w:t>
      </w:r>
      <w:r>
        <w:rPr>
          <w:spacing w:val="-5"/>
          <w:sz w:val="20"/>
        </w:rPr>
        <w:t xml:space="preserve"> </w:t>
      </w:r>
      <w:r>
        <w:rPr>
          <w:sz w:val="20"/>
        </w:rPr>
        <w:t>made,</w:t>
      </w:r>
      <w:r>
        <w:rPr>
          <w:spacing w:val="-4"/>
          <w:sz w:val="20"/>
        </w:rPr>
        <w:t xml:space="preserve"> </w:t>
      </w:r>
      <w:r>
        <w:rPr>
          <w:sz w:val="20"/>
        </w:rPr>
        <w:t>this</w:t>
      </w:r>
      <w:r>
        <w:rPr>
          <w:spacing w:val="-3"/>
          <w:sz w:val="20"/>
        </w:rPr>
        <w:t xml:space="preserve"> </w:t>
      </w:r>
      <w:r>
        <w:rPr>
          <w:sz w:val="20"/>
        </w:rPr>
        <w:t>Agreement</w:t>
      </w:r>
      <w:r>
        <w:rPr>
          <w:spacing w:val="-4"/>
          <w:sz w:val="20"/>
        </w:rPr>
        <w:t xml:space="preserve"> </w:t>
      </w:r>
      <w:r>
        <w:rPr>
          <w:sz w:val="20"/>
        </w:rPr>
        <w:t>may</w:t>
      </w:r>
      <w:r>
        <w:rPr>
          <w:spacing w:val="-5"/>
          <w:sz w:val="20"/>
        </w:rPr>
        <w:t xml:space="preserve"> </w:t>
      </w:r>
      <w:r>
        <w:rPr>
          <w:sz w:val="20"/>
        </w:rPr>
        <w:t>be</w:t>
      </w:r>
      <w:r>
        <w:rPr>
          <w:spacing w:val="-6"/>
          <w:sz w:val="20"/>
        </w:rPr>
        <w:t xml:space="preserve"> </w:t>
      </w:r>
      <w:r>
        <w:rPr>
          <w:sz w:val="20"/>
        </w:rPr>
        <w:t>terminated,</w:t>
      </w:r>
      <w:r>
        <w:rPr>
          <w:spacing w:val="-6"/>
          <w:sz w:val="20"/>
        </w:rPr>
        <w:t xml:space="preserve"> </w:t>
      </w:r>
      <w:r>
        <w:rPr>
          <w:sz w:val="20"/>
        </w:rPr>
        <w:t>at</w:t>
      </w:r>
      <w:r>
        <w:rPr>
          <w:spacing w:val="-4"/>
          <w:sz w:val="20"/>
        </w:rPr>
        <w:t xml:space="preserve"> </w:t>
      </w:r>
      <w:r>
        <w:rPr>
          <w:sz w:val="20"/>
        </w:rPr>
        <w:t>the</w:t>
      </w:r>
      <w:r>
        <w:rPr>
          <w:spacing w:val="-4"/>
          <w:sz w:val="20"/>
        </w:rPr>
        <w:t xml:space="preserve"> </w:t>
      </w:r>
      <w:r>
        <w:rPr>
          <w:sz w:val="20"/>
        </w:rPr>
        <w:t>discretion</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University</w:t>
      </w:r>
      <w:r>
        <w:rPr>
          <w:spacing w:val="-5"/>
          <w:sz w:val="20"/>
        </w:rPr>
        <w:t xml:space="preserve"> </w:t>
      </w:r>
      <w:r>
        <w:rPr>
          <w:sz w:val="20"/>
        </w:rPr>
        <w:t>and</w:t>
      </w:r>
      <w:r>
        <w:rPr>
          <w:spacing w:val="-4"/>
          <w:sz w:val="20"/>
        </w:rPr>
        <w:t xml:space="preserve"> </w:t>
      </w:r>
      <w:r>
        <w:rPr>
          <w:sz w:val="20"/>
        </w:rPr>
        <w:t>at</w:t>
      </w:r>
      <w:r>
        <w:rPr>
          <w:spacing w:val="-4"/>
          <w:sz w:val="20"/>
        </w:rPr>
        <w:t xml:space="preserve"> </w:t>
      </w:r>
      <w:r>
        <w:rPr>
          <w:sz w:val="20"/>
        </w:rPr>
        <w:t>no</w:t>
      </w:r>
      <w:r>
        <w:rPr>
          <w:spacing w:val="-6"/>
          <w:sz w:val="20"/>
        </w:rPr>
        <w:t xml:space="preserve"> </w:t>
      </w:r>
      <w:r>
        <w:rPr>
          <w:sz w:val="20"/>
        </w:rPr>
        <w:t>fault</w:t>
      </w:r>
      <w:r>
        <w:rPr>
          <w:spacing w:val="-4"/>
          <w:sz w:val="20"/>
        </w:rPr>
        <w:t xml:space="preserve"> </w:t>
      </w:r>
      <w:r>
        <w:rPr>
          <w:sz w:val="20"/>
        </w:rPr>
        <w:t>to the University, with no prior notification. Contracting Party shall also be responsible for the costs of any re-solicitation that the University must undertake to replace the terminated Agreement.</w:t>
      </w:r>
    </w:p>
    <w:p w14:paraId="2830C122" w14:textId="77777777" w:rsidR="00506570" w:rsidRDefault="00205C43">
      <w:pPr>
        <w:pStyle w:val="ListParagraph"/>
        <w:numPr>
          <w:ilvl w:val="0"/>
          <w:numId w:val="1"/>
        </w:numPr>
        <w:tabs>
          <w:tab w:val="left" w:pos="477"/>
          <w:tab w:val="left" w:pos="479"/>
        </w:tabs>
        <w:spacing w:before="119"/>
        <w:ind w:left="479" w:right="119"/>
        <w:rPr>
          <w:sz w:val="20"/>
        </w:rPr>
      </w:pPr>
      <w:r>
        <w:rPr>
          <w:sz w:val="20"/>
          <w:u w:val="single"/>
        </w:rPr>
        <w:t>Israel Non-Boycott Verification</w:t>
      </w:r>
      <w:r>
        <w:rPr>
          <w:sz w:val="20"/>
        </w:rPr>
        <w:t>. If this Agreement has a value of $100,000 or more that is to be paid wholly or partly from</w:t>
      </w:r>
      <w:r>
        <w:rPr>
          <w:spacing w:val="-3"/>
          <w:sz w:val="20"/>
        </w:rPr>
        <w:t xml:space="preserve"> </w:t>
      </w:r>
      <w:r>
        <w:rPr>
          <w:sz w:val="20"/>
        </w:rPr>
        <w:t>public</w:t>
      </w:r>
      <w:r>
        <w:rPr>
          <w:spacing w:val="-3"/>
          <w:sz w:val="20"/>
        </w:rPr>
        <w:t xml:space="preserve"> </w:t>
      </w:r>
      <w:r>
        <w:rPr>
          <w:sz w:val="20"/>
        </w:rPr>
        <w:t>funds</w:t>
      </w:r>
      <w:r>
        <w:rPr>
          <w:spacing w:val="-3"/>
          <w:sz w:val="20"/>
        </w:rPr>
        <w:t xml:space="preserve"> </w:t>
      </w:r>
      <w:r>
        <w:rPr>
          <w:sz w:val="20"/>
        </w:rPr>
        <w:t>of</w:t>
      </w:r>
      <w:r>
        <w:rPr>
          <w:spacing w:val="-2"/>
          <w:sz w:val="20"/>
        </w:rPr>
        <w:t xml:space="preserve"> </w:t>
      </w:r>
      <w:r>
        <w:rPr>
          <w:sz w:val="20"/>
        </w:rPr>
        <w:t>University,</w:t>
      </w:r>
      <w:r>
        <w:rPr>
          <w:spacing w:val="-3"/>
          <w:sz w:val="20"/>
        </w:rPr>
        <w:t xml:space="preserve"> </w:t>
      </w:r>
      <w:r>
        <w:rPr>
          <w:sz w:val="20"/>
        </w:rPr>
        <w:t>and</w:t>
      </w:r>
      <w:r>
        <w:rPr>
          <w:spacing w:val="-2"/>
          <w:sz w:val="20"/>
        </w:rPr>
        <w:t xml:space="preserve"> </w:t>
      </w:r>
      <w:r>
        <w:rPr>
          <w:sz w:val="20"/>
        </w:rPr>
        <w:t>if</w:t>
      </w:r>
      <w:r>
        <w:rPr>
          <w:spacing w:val="-2"/>
          <w:sz w:val="20"/>
        </w:rPr>
        <w:t xml:space="preserve"> </w:t>
      </w:r>
      <w:r>
        <w:rPr>
          <w:sz w:val="20"/>
        </w:rPr>
        <w:t>Contracting</w:t>
      </w:r>
      <w:r>
        <w:rPr>
          <w:spacing w:val="-3"/>
          <w:sz w:val="20"/>
        </w:rPr>
        <w:t xml:space="preserve"> </w:t>
      </w:r>
      <w:r>
        <w:rPr>
          <w:sz w:val="20"/>
        </w:rPr>
        <w:t>Party</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company,</w:t>
      </w:r>
      <w:r>
        <w:rPr>
          <w:spacing w:val="-2"/>
          <w:sz w:val="20"/>
        </w:rPr>
        <w:t xml:space="preserve"> </w:t>
      </w:r>
      <w:r>
        <w:rPr>
          <w:sz w:val="20"/>
        </w:rPr>
        <w:t>other</w:t>
      </w:r>
      <w:r>
        <w:rPr>
          <w:spacing w:val="-1"/>
          <w:sz w:val="20"/>
        </w:rPr>
        <w:t xml:space="preserve"> </w:t>
      </w:r>
      <w:r>
        <w:rPr>
          <w:sz w:val="20"/>
        </w:rPr>
        <w:t>than</w:t>
      </w:r>
      <w:r>
        <w:rPr>
          <w:spacing w:val="-2"/>
          <w:sz w:val="20"/>
        </w:rPr>
        <w:t xml:space="preserve"> </w:t>
      </w:r>
      <w:r>
        <w:rPr>
          <w:sz w:val="20"/>
        </w:rPr>
        <w:t>a</w:t>
      </w:r>
      <w:r>
        <w:rPr>
          <w:spacing w:val="-3"/>
          <w:sz w:val="20"/>
        </w:rPr>
        <w:t xml:space="preserve"> </w:t>
      </w:r>
      <w:r>
        <w:rPr>
          <w:sz w:val="20"/>
        </w:rPr>
        <w:t>sole</w:t>
      </w:r>
      <w:r>
        <w:rPr>
          <w:spacing w:val="-2"/>
          <w:sz w:val="20"/>
        </w:rPr>
        <w:t xml:space="preserve"> </w:t>
      </w:r>
      <w:r>
        <w:rPr>
          <w:sz w:val="20"/>
        </w:rPr>
        <w:t>proprietorship,</w:t>
      </w:r>
      <w:r>
        <w:rPr>
          <w:spacing w:val="-2"/>
          <w:sz w:val="20"/>
        </w:rPr>
        <w:t xml:space="preserve"> </w:t>
      </w:r>
      <w:r>
        <w:rPr>
          <w:sz w:val="20"/>
        </w:rPr>
        <w:t>with</w:t>
      </w:r>
      <w:r>
        <w:rPr>
          <w:spacing w:val="-3"/>
          <w:sz w:val="20"/>
        </w:rPr>
        <w:t xml:space="preserve"> </w:t>
      </w:r>
      <w:r>
        <w:rPr>
          <w:sz w:val="20"/>
        </w:rPr>
        <w:t>ten</w:t>
      </w:r>
      <w:r>
        <w:rPr>
          <w:spacing w:val="-3"/>
          <w:sz w:val="20"/>
        </w:rPr>
        <w:t xml:space="preserve"> </w:t>
      </w:r>
      <w:r>
        <w:rPr>
          <w:sz w:val="20"/>
        </w:rPr>
        <w:t>(10)</w:t>
      </w:r>
      <w:r>
        <w:rPr>
          <w:spacing w:val="-1"/>
          <w:sz w:val="20"/>
        </w:rPr>
        <w:t xml:space="preserve"> </w:t>
      </w:r>
      <w:r>
        <w:rPr>
          <w:sz w:val="20"/>
        </w:rPr>
        <w:t xml:space="preserve">or more full-time employees, then pursuant to </w:t>
      </w:r>
      <w:r>
        <w:rPr>
          <w:i/>
          <w:sz w:val="20"/>
        </w:rPr>
        <w:t xml:space="preserve">Texas Government Code </w:t>
      </w:r>
      <w:r>
        <w:rPr>
          <w:sz w:val="20"/>
        </w:rPr>
        <w:t>Chapter 2271, Contracting Party affirmatively states</w:t>
      </w:r>
      <w:r>
        <w:rPr>
          <w:spacing w:val="-9"/>
          <w:sz w:val="20"/>
        </w:rPr>
        <w:t xml:space="preserve"> </w:t>
      </w:r>
      <w:r>
        <w:rPr>
          <w:sz w:val="20"/>
        </w:rPr>
        <w:t>that</w:t>
      </w:r>
      <w:r>
        <w:rPr>
          <w:spacing w:val="-10"/>
          <w:sz w:val="20"/>
        </w:rPr>
        <w:t xml:space="preserve"> </w:t>
      </w:r>
      <w:r>
        <w:rPr>
          <w:sz w:val="20"/>
        </w:rPr>
        <w:t>is</w:t>
      </w:r>
      <w:r>
        <w:rPr>
          <w:spacing w:val="-6"/>
          <w:sz w:val="20"/>
        </w:rPr>
        <w:t xml:space="preserve"> </w:t>
      </w:r>
      <w:r>
        <w:rPr>
          <w:sz w:val="20"/>
        </w:rPr>
        <w:t>does</w:t>
      </w:r>
      <w:r>
        <w:rPr>
          <w:spacing w:val="-6"/>
          <w:sz w:val="20"/>
        </w:rPr>
        <w:t xml:space="preserve"> </w:t>
      </w:r>
      <w:r>
        <w:rPr>
          <w:sz w:val="20"/>
        </w:rPr>
        <w:t>not</w:t>
      </w:r>
      <w:r>
        <w:rPr>
          <w:spacing w:val="-8"/>
          <w:sz w:val="20"/>
        </w:rPr>
        <w:t xml:space="preserve"> </w:t>
      </w:r>
      <w:r>
        <w:rPr>
          <w:sz w:val="20"/>
        </w:rPr>
        <w:t>boycott</w:t>
      </w:r>
      <w:r>
        <w:rPr>
          <w:spacing w:val="-10"/>
          <w:sz w:val="20"/>
        </w:rPr>
        <w:t xml:space="preserve"> </w:t>
      </w:r>
      <w:r>
        <w:rPr>
          <w:sz w:val="20"/>
        </w:rPr>
        <w:t>Israel</w:t>
      </w:r>
      <w:r>
        <w:rPr>
          <w:spacing w:val="-11"/>
          <w:sz w:val="20"/>
        </w:rPr>
        <w:t xml:space="preserve"> </w:t>
      </w:r>
      <w:r>
        <w:rPr>
          <w:sz w:val="20"/>
        </w:rPr>
        <w:t>and</w:t>
      </w:r>
      <w:r>
        <w:rPr>
          <w:spacing w:val="-10"/>
          <w:sz w:val="20"/>
        </w:rPr>
        <w:t xml:space="preserve"> </w:t>
      </w:r>
      <w:r>
        <w:rPr>
          <w:sz w:val="20"/>
        </w:rPr>
        <w:t>will</w:t>
      </w:r>
      <w:r>
        <w:rPr>
          <w:spacing w:val="-9"/>
          <w:sz w:val="20"/>
        </w:rPr>
        <w:t xml:space="preserve"> </w:t>
      </w:r>
      <w:r>
        <w:rPr>
          <w:sz w:val="20"/>
        </w:rPr>
        <w:t>not</w:t>
      </w:r>
      <w:r>
        <w:rPr>
          <w:spacing w:val="-8"/>
          <w:sz w:val="20"/>
        </w:rPr>
        <w:t xml:space="preserve"> </w:t>
      </w:r>
      <w:r>
        <w:rPr>
          <w:sz w:val="20"/>
        </w:rPr>
        <w:t>boycott</w:t>
      </w:r>
      <w:r>
        <w:rPr>
          <w:spacing w:val="-10"/>
          <w:sz w:val="20"/>
        </w:rPr>
        <w:t xml:space="preserve"> </w:t>
      </w:r>
      <w:r>
        <w:rPr>
          <w:sz w:val="20"/>
        </w:rPr>
        <w:t>Israel</w:t>
      </w:r>
      <w:r>
        <w:rPr>
          <w:spacing w:val="-9"/>
          <w:sz w:val="20"/>
        </w:rPr>
        <w:t xml:space="preserve"> </w:t>
      </w:r>
      <w:r>
        <w:rPr>
          <w:sz w:val="20"/>
        </w:rPr>
        <w:t>during</w:t>
      </w:r>
      <w:r>
        <w:rPr>
          <w:spacing w:val="-10"/>
          <w:sz w:val="20"/>
        </w:rPr>
        <w:t xml:space="preserve"> </w:t>
      </w:r>
      <w:r>
        <w:rPr>
          <w:sz w:val="20"/>
        </w:rPr>
        <w:t>the</w:t>
      </w:r>
      <w:r>
        <w:rPr>
          <w:spacing w:val="-8"/>
          <w:sz w:val="20"/>
        </w:rPr>
        <w:t xml:space="preserve"> </w:t>
      </w:r>
      <w:r>
        <w:rPr>
          <w:sz w:val="20"/>
        </w:rPr>
        <w:t>term</w:t>
      </w:r>
      <w:r>
        <w:rPr>
          <w:spacing w:val="-8"/>
          <w:sz w:val="20"/>
        </w:rPr>
        <w:t xml:space="preserve"> </w:t>
      </w:r>
      <w:r>
        <w:rPr>
          <w:sz w:val="20"/>
        </w:rPr>
        <w:t>of</w:t>
      </w:r>
      <w:r>
        <w:rPr>
          <w:spacing w:val="-10"/>
          <w:sz w:val="20"/>
        </w:rPr>
        <w:t xml:space="preserve"> </w:t>
      </w:r>
      <w:r>
        <w:rPr>
          <w:sz w:val="20"/>
        </w:rPr>
        <w:t>this</w:t>
      </w:r>
      <w:r>
        <w:rPr>
          <w:spacing w:val="-9"/>
          <w:sz w:val="20"/>
        </w:rPr>
        <w:t xml:space="preserve"> </w:t>
      </w:r>
      <w:r>
        <w:rPr>
          <w:sz w:val="20"/>
        </w:rPr>
        <w:t>Agreement,</w:t>
      </w:r>
      <w:r>
        <w:rPr>
          <w:spacing w:val="-10"/>
          <w:sz w:val="20"/>
        </w:rPr>
        <w:t xml:space="preserve"> </w:t>
      </w:r>
      <w:r>
        <w:rPr>
          <w:sz w:val="20"/>
        </w:rPr>
        <w:t>as</w:t>
      </w:r>
      <w:r>
        <w:rPr>
          <w:spacing w:val="-9"/>
          <w:sz w:val="20"/>
        </w:rPr>
        <w:t xml:space="preserve"> </w:t>
      </w:r>
      <w:r>
        <w:rPr>
          <w:sz w:val="20"/>
        </w:rPr>
        <w:t>that</w:t>
      </w:r>
      <w:r>
        <w:rPr>
          <w:spacing w:val="-8"/>
          <w:sz w:val="20"/>
        </w:rPr>
        <w:t xml:space="preserve"> </w:t>
      </w:r>
      <w:r>
        <w:rPr>
          <w:sz w:val="20"/>
        </w:rPr>
        <w:t>term</w:t>
      </w:r>
      <w:r>
        <w:rPr>
          <w:spacing w:val="-8"/>
          <w:sz w:val="20"/>
        </w:rPr>
        <w:t xml:space="preserve"> </w:t>
      </w:r>
      <w:r>
        <w:rPr>
          <w:sz w:val="20"/>
        </w:rPr>
        <w:t>is</w:t>
      </w:r>
      <w:r>
        <w:rPr>
          <w:spacing w:val="-9"/>
          <w:sz w:val="20"/>
        </w:rPr>
        <w:t xml:space="preserve"> </w:t>
      </w:r>
      <w:r>
        <w:rPr>
          <w:sz w:val="20"/>
        </w:rPr>
        <w:t xml:space="preserve">defined by Section 808.001 (1), </w:t>
      </w:r>
      <w:r>
        <w:rPr>
          <w:i/>
          <w:sz w:val="20"/>
        </w:rPr>
        <w:t>Texas Government Code</w:t>
      </w:r>
      <w:r>
        <w:rPr>
          <w:sz w:val="20"/>
        </w:rPr>
        <w:t>.</w:t>
      </w:r>
    </w:p>
    <w:p w14:paraId="716DF244" w14:textId="537D000A" w:rsidR="00506570" w:rsidRDefault="00205C43">
      <w:pPr>
        <w:pStyle w:val="ListParagraph"/>
        <w:numPr>
          <w:ilvl w:val="0"/>
          <w:numId w:val="1"/>
        </w:numPr>
        <w:tabs>
          <w:tab w:val="left" w:pos="477"/>
          <w:tab w:val="left" w:pos="479"/>
        </w:tabs>
        <w:ind w:left="479" w:right="118"/>
        <w:rPr>
          <w:sz w:val="20"/>
        </w:rPr>
      </w:pPr>
      <w:r>
        <w:rPr>
          <w:sz w:val="20"/>
          <w:u w:val="single"/>
        </w:rPr>
        <w:t>Dispute</w:t>
      </w:r>
      <w:r>
        <w:rPr>
          <w:spacing w:val="-11"/>
          <w:sz w:val="20"/>
          <w:u w:val="single"/>
        </w:rPr>
        <w:t xml:space="preserve"> </w:t>
      </w:r>
      <w:r>
        <w:rPr>
          <w:sz w:val="20"/>
          <w:u w:val="single"/>
        </w:rPr>
        <w:t>Resolution;</w:t>
      </w:r>
      <w:r>
        <w:rPr>
          <w:spacing w:val="-11"/>
          <w:sz w:val="20"/>
          <w:u w:val="single"/>
        </w:rPr>
        <w:t xml:space="preserve"> </w:t>
      </w:r>
      <w:r>
        <w:rPr>
          <w:sz w:val="20"/>
          <w:u w:val="single"/>
        </w:rPr>
        <w:t>Governing</w:t>
      </w:r>
      <w:r>
        <w:rPr>
          <w:spacing w:val="-9"/>
          <w:sz w:val="20"/>
          <w:u w:val="single"/>
        </w:rPr>
        <w:t xml:space="preserve"> </w:t>
      </w:r>
      <w:r>
        <w:rPr>
          <w:sz w:val="20"/>
          <w:u w:val="single"/>
        </w:rPr>
        <w:t>Law</w:t>
      </w:r>
      <w:r>
        <w:rPr>
          <w:sz w:val="20"/>
        </w:rPr>
        <w:t>.</w:t>
      </w:r>
      <w:r>
        <w:rPr>
          <w:spacing w:val="-11"/>
          <w:sz w:val="20"/>
        </w:rPr>
        <w:t xml:space="preserve"> </w:t>
      </w:r>
      <w:r>
        <w:rPr>
          <w:sz w:val="20"/>
        </w:rPr>
        <w:t>This</w:t>
      </w:r>
      <w:r>
        <w:rPr>
          <w:spacing w:val="-10"/>
          <w:sz w:val="20"/>
        </w:rPr>
        <w:t xml:space="preserve"> </w:t>
      </w:r>
      <w:r>
        <w:rPr>
          <w:sz w:val="20"/>
        </w:rPr>
        <w:t>Agreement</w:t>
      </w:r>
      <w:r>
        <w:rPr>
          <w:spacing w:val="-9"/>
          <w:sz w:val="20"/>
        </w:rPr>
        <w:t xml:space="preserve"> </w:t>
      </w:r>
      <w:r>
        <w:rPr>
          <w:sz w:val="20"/>
        </w:rPr>
        <w:t>and</w:t>
      </w:r>
      <w:r>
        <w:rPr>
          <w:spacing w:val="-11"/>
          <w:sz w:val="20"/>
        </w:rPr>
        <w:t xml:space="preserve"> </w:t>
      </w:r>
      <w:r>
        <w:rPr>
          <w:sz w:val="20"/>
        </w:rPr>
        <w:t>the</w:t>
      </w:r>
      <w:r>
        <w:rPr>
          <w:spacing w:val="-11"/>
          <w:sz w:val="20"/>
        </w:rPr>
        <w:t xml:space="preserve"> </w:t>
      </w:r>
      <w:r>
        <w:rPr>
          <w:sz w:val="20"/>
        </w:rPr>
        <w:t>applicable</w:t>
      </w:r>
      <w:r>
        <w:rPr>
          <w:spacing w:val="-11"/>
          <w:sz w:val="20"/>
        </w:rPr>
        <w:t xml:space="preserve"> </w:t>
      </w:r>
      <w:r>
        <w:rPr>
          <w:sz w:val="20"/>
        </w:rPr>
        <w:t>statute</w:t>
      </w:r>
      <w:r>
        <w:rPr>
          <w:spacing w:val="-11"/>
          <w:sz w:val="20"/>
        </w:rPr>
        <w:t xml:space="preserve"> </w:t>
      </w:r>
      <w:r>
        <w:rPr>
          <w:sz w:val="20"/>
        </w:rPr>
        <w:t>of</w:t>
      </w:r>
      <w:r>
        <w:rPr>
          <w:spacing w:val="-11"/>
          <w:sz w:val="20"/>
        </w:rPr>
        <w:t xml:space="preserve"> </w:t>
      </w:r>
      <w:r>
        <w:rPr>
          <w:sz w:val="20"/>
        </w:rPr>
        <w:t>limitations</w:t>
      </w:r>
      <w:r>
        <w:rPr>
          <w:spacing w:val="-10"/>
          <w:sz w:val="20"/>
        </w:rPr>
        <w:t xml:space="preserve"> </w:t>
      </w:r>
      <w:r>
        <w:rPr>
          <w:sz w:val="20"/>
        </w:rPr>
        <w:t>for</w:t>
      </w:r>
      <w:r>
        <w:rPr>
          <w:spacing w:val="-8"/>
          <w:sz w:val="20"/>
        </w:rPr>
        <w:t xml:space="preserve"> </w:t>
      </w:r>
      <w:r>
        <w:rPr>
          <w:sz w:val="20"/>
        </w:rPr>
        <w:t>any</w:t>
      </w:r>
      <w:r>
        <w:rPr>
          <w:spacing w:val="-10"/>
          <w:sz w:val="20"/>
        </w:rPr>
        <w:t xml:space="preserve"> </w:t>
      </w:r>
      <w:r>
        <w:rPr>
          <w:sz w:val="20"/>
        </w:rPr>
        <w:t>disputes</w:t>
      </w:r>
      <w:r>
        <w:rPr>
          <w:spacing w:val="-10"/>
          <w:sz w:val="20"/>
        </w:rPr>
        <w:t xml:space="preserve"> </w:t>
      </w:r>
      <w:r>
        <w:rPr>
          <w:sz w:val="20"/>
        </w:rPr>
        <w:t>under</w:t>
      </w:r>
      <w:r>
        <w:rPr>
          <w:spacing w:val="-10"/>
          <w:sz w:val="20"/>
        </w:rPr>
        <w:t xml:space="preserve"> </w:t>
      </w:r>
      <w:r>
        <w:rPr>
          <w:sz w:val="20"/>
        </w:rPr>
        <w:t>this Agreement shall be brought in a court of competent jurisdiction in Nacogdoches or Angelina County, Texas and governed by Texas law.</w:t>
      </w:r>
      <w:r>
        <w:rPr>
          <w:spacing w:val="40"/>
          <w:sz w:val="20"/>
        </w:rPr>
        <w:t xml:space="preserve"> </w:t>
      </w:r>
      <w:r>
        <w:rPr>
          <w:sz w:val="20"/>
        </w:rPr>
        <w:t xml:space="preserve">To the extent that Chapter 2260, </w:t>
      </w:r>
      <w:r>
        <w:rPr>
          <w:i/>
          <w:sz w:val="20"/>
        </w:rPr>
        <w:t>Texas Government Code</w:t>
      </w:r>
      <w:r>
        <w:rPr>
          <w:sz w:val="20"/>
        </w:rPr>
        <w:t>, is applicable to this Agreement and is not preempted by other applicable law, the dispute resolution process provided for in Chapter 2260 and the related rules adopted by the Texas Attorney General pursuant to Chapter 2260, shall be used by University and Contracting Party to attempt to resolve any claim for breach of contract made by Contracting Party that cannot be resolved</w:t>
      </w:r>
      <w:r>
        <w:rPr>
          <w:spacing w:val="-11"/>
          <w:sz w:val="20"/>
        </w:rPr>
        <w:t xml:space="preserve"> </w:t>
      </w:r>
      <w:r>
        <w:rPr>
          <w:sz w:val="20"/>
        </w:rPr>
        <w:t>in</w:t>
      </w:r>
      <w:r>
        <w:rPr>
          <w:spacing w:val="-13"/>
          <w:sz w:val="20"/>
        </w:rPr>
        <w:t xml:space="preserve"> </w:t>
      </w:r>
      <w:r>
        <w:rPr>
          <w:sz w:val="20"/>
        </w:rPr>
        <w:t>the</w:t>
      </w:r>
      <w:r>
        <w:rPr>
          <w:spacing w:val="-13"/>
          <w:sz w:val="20"/>
        </w:rPr>
        <w:t xml:space="preserve"> </w:t>
      </w:r>
      <w:r>
        <w:rPr>
          <w:sz w:val="20"/>
        </w:rPr>
        <w:t>ordinary</w:t>
      </w:r>
      <w:r>
        <w:rPr>
          <w:spacing w:val="-11"/>
          <w:sz w:val="20"/>
        </w:rPr>
        <w:t xml:space="preserve"> </w:t>
      </w:r>
      <w:r>
        <w:rPr>
          <w:sz w:val="20"/>
        </w:rPr>
        <w:t>course</w:t>
      </w:r>
      <w:r>
        <w:rPr>
          <w:spacing w:val="-13"/>
          <w:sz w:val="20"/>
        </w:rPr>
        <w:t xml:space="preserve"> </w:t>
      </w:r>
      <w:r>
        <w:rPr>
          <w:sz w:val="20"/>
        </w:rPr>
        <w:t>of</w:t>
      </w:r>
      <w:r>
        <w:rPr>
          <w:spacing w:val="-13"/>
          <w:sz w:val="20"/>
        </w:rPr>
        <w:t xml:space="preserve"> </w:t>
      </w:r>
      <w:r>
        <w:rPr>
          <w:sz w:val="20"/>
        </w:rPr>
        <w:t>business.</w:t>
      </w:r>
      <w:r>
        <w:rPr>
          <w:spacing w:val="-13"/>
          <w:sz w:val="20"/>
        </w:rPr>
        <w:t xml:space="preserve"> </w:t>
      </w:r>
      <w:r>
        <w:rPr>
          <w:sz w:val="20"/>
        </w:rPr>
        <w:t>The</w:t>
      </w:r>
      <w:r>
        <w:rPr>
          <w:spacing w:val="-11"/>
          <w:sz w:val="20"/>
        </w:rPr>
        <w:t xml:space="preserve"> </w:t>
      </w:r>
      <w:r>
        <w:rPr>
          <w:sz w:val="20"/>
        </w:rPr>
        <w:t>Vice</w:t>
      </w:r>
      <w:r>
        <w:rPr>
          <w:spacing w:val="-13"/>
          <w:sz w:val="20"/>
        </w:rPr>
        <w:t xml:space="preserve"> </w:t>
      </w:r>
      <w:r>
        <w:rPr>
          <w:sz w:val="20"/>
        </w:rPr>
        <w:t>President</w:t>
      </w:r>
      <w:r>
        <w:rPr>
          <w:spacing w:val="-13"/>
          <w:sz w:val="20"/>
        </w:rPr>
        <w:t xml:space="preserve"> </w:t>
      </w:r>
      <w:r>
        <w:rPr>
          <w:sz w:val="20"/>
        </w:rPr>
        <w:t>for</w:t>
      </w:r>
      <w:r>
        <w:rPr>
          <w:spacing w:val="-12"/>
          <w:sz w:val="20"/>
        </w:rPr>
        <w:t xml:space="preserve"> </w:t>
      </w:r>
      <w:r>
        <w:rPr>
          <w:sz w:val="20"/>
        </w:rPr>
        <w:t>Finance</w:t>
      </w:r>
      <w:r>
        <w:rPr>
          <w:spacing w:val="-13"/>
          <w:sz w:val="20"/>
        </w:rPr>
        <w:t xml:space="preserve"> </w:t>
      </w:r>
      <w:r>
        <w:rPr>
          <w:sz w:val="20"/>
        </w:rPr>
        <w:t>of</w:t>
      </w:r>
      <w:r>
        <w:rPr>
          <w:spacing w:val="-13"/>
          <w:sz w:val="20"/>
        </w:rPr>
        <w:t xml:space="preserve"> </w:t>
      </w:r>
      <w:r>
        <w:rPr>
          <w:sz w:val="20"/>
        </w:rPr>
        <w:t>University</w:t>
      </w:r>
      <w:r>
        <w:rPr>
          <w:spacing w:val="-11"/>
          <w:sz w:val="20"/>
        </w:rPr>
        <w:t xml:space="preserve"> </w:t>
      </w:r>
      <w:r>
        <w:rPr>
          <w:sz w:val="20"/>
        </w:rPr>
        <w:t>shall</w:t>
      </w:r>
      <w:r>
        <w:rPr>
          <w:spacing w:val="-11"/>
          <w:sz w:val="20"/>
        </w:rPr>
        <w:t xml:space="preserve"> </w:t>
      </w:r>
      <w:r>
        <w:rPr>
          <w:sz w:val="20"/>
        </w:rPr>
        <w:t>examine Contracting</w:t>
      </w:r>
      <w:r>
        <w:rPr>
          <w:spacing w:val="-7"/>
          <w:sz w:val="20"/>
        </w:rPr>
        <w:t xml:space="preserve"> </w:t>
      </w:r>
      <w:r>
        <w:rPr>
          <w:sz w:val="20"/>
        </w:rPr>
        <w:t>Party’s</w:t>
      </w:r>
      <w:r>
        <w:rPr>
          <w:spacing w:val="-7"/>
          <w:sz w:val="20"/>
        </w:rPr>
        <w:t xml:space="preserve"> </w:t>
      </w:r>
      <w:r>
        <w:rPr>
          <w:sz w:val="20"/>
        </w:rPr>
        <w:t>claim</w:t>
      </w:r>
      <w:r>
        <w:rPr>
          <w:spacing w:val="-7"/>
          <w:sz w:val="20"/>
        </w:rPr>
        <w:t xml:space="preserve"> </w:t>
      </w:r>
      <w:r>
        <w:rPr>
          <w:sz w:val="20"/>
        </w:rPr>
        <w:t>and</w:t>
      </w:r>
      <w:r>
        <w:rPr>
          <w:spacing w:val="-9"/>
          <w:sz w:val="20"/>
        </w:rPr>
        <w:t xml:space="preserve"> </w:t>
      </w:r>
      <w:r>
        <w:rPr>
          <w:sz w:val="20"/>
        </w:rPr>
        <w:t>any</w:t>
      </w:r>
      <w:r>
        <w:rPr>
          <w:spacing w:val="-7"/>
          <w:sz w:val="20"/>
        </w:rPr>
        <w:t xml:space="preserve"> </w:t>
      </w:r>
      <w:r>
        <w:rPr>
          <w:sz w:val="20"/>
        </w:rPr>
        <w:t>counterclaim</w:t>
      </w:r>
      <w:r>
        <w:rPr>
          <w:spacing w:val="-9"/>
          <w:sz w:val="20"/>
        </w:rPr>
        <w:t xml:space="preserve"> </w:t>
      </w:r>
      <w:r>
        <w:rPr>
          <w:sz w:val="20"/>
        </w:rPr>
        <w:t>and</w:t>
      </w:r>
      <w:r>
        <w:rPr>
          <w:spacing w:val="-9"/>
          <w:sz w:val="20"/>
        </w:rPr>
        <w:t xml:space="preserve"> </w:t>
      </w:r>
      <w:r>
        <w:rPr>
          <w:sz w:val="20"/>
        </w:rPr>
        <w:t>negotiate</w:t>
      </w:r>
      <w:r>
        <w:rPr>
          <w:spacing w:val="-9"/>
          <w:sz w:val="20"/>
        </w:rPr>
        <w:t xml:space="preserve"> </w:t>
      </w:r>
      <w:r>
        <w:rPr>
          <w:sz w:val="20"/>
        </w:rPr>
        <w:t>with</w:t>
      </w:r>
      <w:r>
        <w:rPr>
          <w:spacing w:val="-6"/>
          <w:sz w:val="20"/>
        </w:rPr>
        <w:t xml:space="preserve"> </w:t>
      </w:r>
      <w:r>
        <w:rPr>
          <w:sz w:val="20"/>
        </w:rPr>
        <w:t>Contracting</w:t>
      </w:r>
      <w:r>
        <w:rPr>
          <w:spacing w:val="-9"/>
          <w:sz w:val="20"/>
        </w:rPr>
        <w:t xml:space="preserve"> </w:t>
      </w:r>
      <w:r>
        <w:rPr>
          <w:sz w:val="20"/>
        </w:rPr>
        <w:t>Party</w:t>
      </w:r>
      <w:r>
        <w:rPr>
          <w:spacing w:val="-7"/>
          <w:sz w:val="20"/>
        </w:rPr>
        <w:t xml:space="preserve"> </w:t>
      </w:r>
      <w:r>
        <w:rPr>
          <w:sz w:val="20"/>
        </w:rPr>
        <w:t>in</w:t>
      </w:r>
      <w:r>
        <w:rPr>
          <w:spacing w:val="-9"/>
          <w:sz w:val="20"/>
        </w:rPr>
        <w:t xml:space="preserve"> </w:t>
      </w:r>
      <w:r>
        <w:rPr>
          <w:sz w:val="20"/>
        </w:rPr>
        <w:t>an</w:t>
      </w:r>
      <w:r>
        <w:rPr>
          <w:spacing w:val="-6"/>
          <w:sz w:val="20"/>
        </w:rPr>
        <w:t xml:space="preserve"> </w:t>
      </w:r>
      <w:r>
        <w:rPr>
          <w:sz w:val="20"/>
        </w:rPr>
        <w:t>effort</w:t>
      </w:r>
      <w:r>
        <w:rPr>
          <w:spacing w:val="-6"/>
          <w:sz w:val="20"/>
        </w:rPr>
        <w:t xml:space="preserve"> </w:t>
      </w:r>
      <w:r>
        <w:rPr>
          <w:sz w:val="20"/>
        </w:rPr>
        <w:t>to</w:t>
      </w:r>
      <w:r>
        <w:rPr>
          <w:spacing w:val="-9"/>
          <w:sz w:val="20"/>
        </w:rPr>
        <w:t xml:space="preserve"> </w:t>
      </w:r>
      <w:r>
        <w:rPr>
          <w:sz w:val="20"/>
        </w:rPr>
        <w:t>resolve</w:t>
      </w:r>
      <w:r>
        <w:rPr>
          <w:spacing w:val="-9"/>
          <w:sz w:val="20"/>
        </w:rPr>
        <w:t xml:space="preserve"> </w:t>
      </w:r>
      <w:r>
        <w:rPr>
          <w:sz w:val="20"/>
        </w:rPr>
        <w:t>such</w:t>
      </w:r>
      <w:r>
        <w:rPr>
          <w:spacing w:val="-9"/>
          <w:sz w:val="20"/>
        </w:rPr>
        <w:t xml:space="preserve"> </w:t>
      </w:r>
      <w:r>
        <w:rPr>
          <w:sz w:val="20"/>
        </w:rPr>
        <w:t>claims. The</w:t>
      </w:r>
      <w:r>
        <w:rPr>
          <w:spacing w:val="-3"/>
          <w:sz w:val="20"/>
        </w:rPr>
        <w:t xml:space="preserve"> </w:t>
      </w:r>
      <w:r>
        <w:rPr>
          <w:sz w:val="20"/>
        </w:rPr>
        <w:t>parties</w:t>
      </w:r>
      <w:r>
        <w:rPr>
          <w:spacing w:val="-2"/>
          <w:sz w:val="20"/>
        </w:rPr>
        <w:t xml:space="preserve"> </w:t>
      </w:r>
      <w:r>
        <w:rPr>
          <w:sz w:val="20"/>
        </w:rPr>
        <w:t>hereto</w:t>
      </w:r>
      <w:r>
        <w:rPr>
          <w:spacing w:val="-3"/>
          <w:sz w:val="20"/>
        </w:rPr>
        <w:t xml:space="preserve"> </w:t>
      </w:r>
      <w:r>
        <w:rPr>
          <w:sz w:val="20"/>
        </w:rPr>
        <w:t>specifically</w:t>
      </w:r>
      <w:r>
        <w:rPr>
          <w:spacing w:val="-2"/>
          <w:sz w:val="20"/>
        </w:rPr>
        <w:t xml:space="preserve"> </w:t>
      </w:r>
      <w:r>
        <w:rPr>
          <w:sz w:val="20"/>
        </w:rPr>
        <w:t>agree</w:t>
      </w:r>
      <w:r>
        <w:rPr>
          <w:spacing w:val="-3"/>
          <w:sz w:val="20"/>
        </w:rPr>
        <w:t xml:space="preserve"> </w:t>
      </w:r>
      <w:r>
        <w:rPr>
          <w:sz w:val="20"/>
        </w:rPr>
        <w:t>that</w:t>
      </w:r>
      <w:r>
        <w:rPr>
          <w:spacing w:val="-3"/>
          <w:sz w:val="20"/>
        </w:rPr>
        <w:t xml:space="preserve"> </w:t>
      </w:r>
      <w:r>
        <w:rPr>
          <w:sz w:val="20"/>
        </w:rPr>
        <w:t>(i)</w:t>
      </w:r>
      <w:r>
        <w:rPr>
          <w:spacing w:val="-2"/>
          <w:sz w:val="20"/>
        </w:rPr>
        <w:t xml:space="preserve"> </w:t>
      </w:r>
      <w:r>
        <w:rPr>
          <w:sz w:val="20"/>
        </w:rPr>
        <w:t>neither</w:t>
      </w:r>
      <w:r>
        <w:rPr>
          <w:spacing w:val="-2"/>
          <w:sz w:val="20"/>
        </w:rPr>
        <w:t xml:space="preserve"> </w:t>
      </w:r>
      <w:r>
        <w:rPr>
          <w:sz w:val="20"/>
        </w:rPr>
        <w:t>the</w:t>
      </w:r>
      <w:r>
        <w:rPr>
          <w:spacing w:val="-1"/>
          <w:sz w:val="20"/>
        </w:rPr>
        <w:t xml:space="preserve"> </w:t>
      </w:r>
      <w:r>
        <w:rPr>
          <w:sz w:val="20"/>
        </w:rPr>
        <w:t>occurrence</w:t>
      </w:r>
      <w:r>
        <w:rPr>
          <w:spacing w:val="-3"/>
          <w:sz w:val="20"/>
        </w:rPr>
        <w:t xml:space="preserve"> </w:t>
      </w:r>
      <w:r>
        <w:rPr>
          <w:sz w:val="20"/>
        </w:rPr>
        <w:t>of</w:t>
      </w:r>
      <w:r>
        <w:rPr>
          <w:spacing w:val="-3"/>
          <w:sz w:val="20"/>
        </w:rPr>
        <w:t xml:space="preserve"> </w:t>
      </w:r>
      <w:r>
        <w:rPr>
          <w:sz w:val="20"/>
        </w:rPr>
        <w:t>an</w:t>
      </w:r>
      <w:r>
        <w:rPr>
          <w:spacing w:val="-1"/>
          <w:sz w:val="20"/>
        </w:rPr>
        <w:t xml:space="preserve"> </w:t>
      </w:r>
      <w:r>
        <w:rPr>
          <w:sz w:val="20"/>
        </w:rPr>
        <w:t>event</w:t>
      </w:r>
      <w:r>
        <w:rPr>
          <w:spacing w:val="-3"/>
          <w:sz w:val="20"/>
        </w:rPr>
        <w:t xml:space="preserve"> </w:t>
      </w:r>
      <w:r>
        <w:rPr>
          <w:sz w:val="20"/>
        </w:rPr>
        <w:t>giving</w:t>
      </w:r>
      <w:r>
        <w:rPr>
          <w:spacing w:val="-3"/>
          <w:sz w:val="20"/>
        </w:rPr>
        <w:t xml:space="preserve"> </w:t>
      </w:r>
      <w:r>
        <w:rPr>
          <w:sz w:val="20"/>
        </w:rPr>
        <w:t>rise</w:t>
      </w:r>
      <w:r>
        <w:rPr>
          <w:spacing w:val="-3"/>
          <w:sz w:val="20"/>
        </w:rPr>
        <w:t xml:space="preserve"> </w:t>
      </w:r>
      <w:r>
        <w:rPr>
          <w:sz w:val="20"/>
        </w:rPr>
        <w:t>to</w:t>
      </w:r>
      <w:r>
        <w:rPr>
          <w:spacing w:val="-1"/>
          <w:sz w:val="20"/>
        </w:rPr>
        <w:t xml:space="preserve"> </w:t>
      </w:r>
      <w:r>
        <w:rPr>
          <w:sz w:val="20"/>
        </w:rPr>
        <w:t>a</w:t>
      </w:r>
      <w:r>
        <w:rPr>
          <w:spacing w:val="-3"/>
          <w:sz w:val="20"/>
        </w:rPr>
        <w:t xml:space="preserve"> </w:t>
      </w:r>
      <w:r>
        <w:rPr>
          <w:sz w:val="20"/>
        </w:rPr>
        <w:t>breach</w:t>
      </w:r>
      <w:r>
        <w:rPr>
          <w:spacing w:val="-1"/>
          <w:sz w:val="20"/>
        </w:rPr>
        <w:t xml:space="preserve"> </w:t>
      </w:r>
      <w:r>
        <w:rPr>
          <w:sz w:val="20"/>
        </w:rPr>
        <w:t>of</w:t>
      </w:r>
      <w:r>
        <w:rPr>
          <w:spacing w:val="-3"/>
          <w:sz w:val="20"/>
        </w:rPr>
        <w:t xml:space="preserve"> </w:t>
      </w:r>
      <w:r>
        <w:rPr>
          <w:sz w:val="20"/>
        </w:rPr>
        <w:t>contract</w:t>
      </w:r>
      <w:r>
        <w:rPr>
          <w:spacing w:val="-3"/>
          <w:sz w:val="20"/>
        </w:rPr>
        <w:t xml:space="preserve"> </w:t>
      </w:r>
      <w:r>
        <w:rPr>
          <w:sz w:val="20"/>
        </w:rPr>
        <w:t>claim nor</w:t>
      </w:r>
      <w:r>
        <w:rPr>
          <w:spacing w:val="-2"/>
          <w:sz w:val="20"/>
        </w:rPr>
        <w:t xml:space="preserve"> </w:t>
      </w:r>
      <w:r>
        <w:rPr>
          <w:sz w:val="20"/>
        </w:rPr>
        <w:t>the</w:t>
      </w:r>
      <w:r>
        <w:rPr>
          <w:spacing w:val="-1"/>
          <w:sz w:val="20"/>
        </w:rPr>
        <w:t xml:space="preserve"> </w:t>
      </w:r>
      <w:r>
        <w:rPr>
          <w:sz w:val="20"/>
        </w:rPr>
        <w:t>pendency</w:t>
      </w:r>
      <w:r>
        <w:rPr>
          <w:spacing w:val="-2"/>
          <w:sz w:val="20"/>
        </w:rPr>
        <w:t xml:space="preserve"> </w:t>
      </w:r>
      <w:r>
        <w:rPr>
          <w:sz w:val="20"/>
        </w:rPr>
        <w:t>of</w:t>
      </w:r>
      <w:r>
        <w:rPr>
          <w:spacing w:val="-3"/>
          <w:sz w:val="20"/>
        </w:rPr>
        <w:t xml:space="preserve"> </w:t>
      </w:r>
      <w:r>
        <w:rPr>
          <w:sz w:val="20"/>
        </w:rPr>
        <w:t>a</w:t>
      </w:r>
      <w:r>
        <w:rPr>
          <w:spacing w:val="-3"/>
          <w:sz w:val="20"/>
        </w:rPr>
        <w:t xml:space="preserve"> </w:t>
      </w:r>
      <w:r>
        <w:rPr>
          <w:sz w:val="20"/>
        </w:rPr>
        <w:t>claim</w:t>
      </w:r>
      <w:r>
        <w:rPr>
          <w:spacing w:val="-3"/>
          <w:sz w:val="20"/>
        </w:rPr>
        <w:t xml:space="preserve"> </w:t>
      </w:r>
      <w:r>
        <w:rPr>
          <w:sz w:val="20"/>
        </w:rPr>
        <w:t>constitute</w:t>
      </w:r>
      <w:r>
        <w:rPr>
          <w:spacing w:val="-1"/>
          <w:sz w:val="20"/>
        </w:rPr>
        <w:t xml:space="preserve"> </w:t>
      </w:r>
      <w:r>
        <w:rPr>
          <w:sz w:val="20"/>
        </w:rPr>
        <w:t>grounds</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suspension</w:t>
      </w:r>
      <w:r>
        <w:rPr>
          <w:spacing w:val="-1"/>
          <w:sz w:val="20"/>
        </w:rPr>
        <w:t xml:space="preserve"> </w:t>
      </w:r>
      <w:r>
        <w:rPr>
          <w:sz w:val="20"/>
        </w:rPr>
        <w:t>of</w:t>
      </w:r>
      <w:r>
        <w:rPr>
          <w:spacing w:val="-3"/>
          <w:sz w:val="20"/>
        </w:rPr>
        <w:t xml:space="preserve"> </w:t>
      </w:r>
      <w:r>
        <w:rPr>
          <w:sz w:val="20"/>
        </w:rPr>
        <w:t>performance</w:t>
      </w:r>
      <w:r>
        <w:rPr>
          <w:spacing w:val="-3"/>
          <w:sz w:val="20"/>
        </w:rPr>
        <w:t xml:space="preserve"> </w:t>
      </w:r>
      <w:r>
        <w:rPr>
          <w:sz w:val="20"/>
        </w:rPr>
        <w:t>by</w:t>
      </w:r>
      <w:r>
        <w:rPr>
          <w:spacing w:val="-2"/>
          <w:sz w:val="20"/>
        </w:rPr>
        <w:t xml:space="preserve"> </w:t>
      </w:r>
      <w:r>
        <w:rPr>
          <w:sz w:val="20"/>
        </w:rPr>
        <w:t>Contracting</w:t>
      </w:r>
      <w:r>
        <w:rPr>
          <w:spacing w:val="-3"/>
          <w:sz w:val="20"/>
        </w:rPr>
        <w:t xml:space="preserve"> </w:t>
      </w:r>
      <w:r>
        <w:rPr>
          <w:sz w:val="20"/>
        </w:rPr>
        <w:t>Party,</w:t>
      </w:r>
      <w:r>
        <w:rPr>
          <w:spacing w:val="-3"/>
          <w:sz w:val="20"/>
        </w:rPr>
        <w:t xml:space="preserve"> </w:t>
      </w:r>
      <w:r>
        <w:rPr>
          <w:sz w:val="20"/>
        </w:rPr>
        <w:t>(ii) neither</w:t>
      </w:r>
      <w:r>
        <w:rPr>
          <w:spacing w:val="-2"/>
          <w:sz w:val="20"/>
        </w:rPr>
        <w:t xml:space="preserve"> </w:t>
      </w:r>
      <w:r>
        <w:rPr>
          <w:sz w:val="20"/>
        </w:rPr>
        <w:t>the issuance of this Agreement by University nor any other conduct, action or inaction of any representative of University relating</w:t>
      </w:r>
      <w:r>
        <w:rPr>
          <w:spacing w:val="-7"/>
          <w:sz w:val="20"/>
        </w:rPr>
        <w:t xml:space="preserve"> </w:t>
      </w:r>
      <w:r>
        <w:rPr>
          <w:sz w:val="20"/>
        </w:rPr>
        <w:t>to</w:t>
      </w:r>
      <w:r>
        <w:rPr>
          <w:spacing w:val="-7"/>
          <w:sz w:val="20"/>
        </w:rPr>
        <w:t xml:space="preserve"> </w:t>
      </w:r>
      <w:r>
        <w:rPr>
          <w:sz w:val="20"/>
        </w:rPr>
        <w:t>this</w:t>
      </w:r>
      <w:r>
        <w:rPr>
          <w:spacing w:val="-5"/>
          <w:sz w:val="20"/>
        </w:rPr>
        <w:t xml:space="preserve"> </w:t>
      </w:r>
      <w:r>
        <w:rPr>
          <w:sz w:val="20"/>
        </w:rPr>
        <w:t>contract</w:t>
      </w:r>
      <w:r>
        <w:rPr>
          <w:spacing w:val="-6"/>
          <w:sz w:val="20"/>
        </w:rPr>
        <w:t xml:space="preserve"> </w:t>
      </w:r>
      <w:r>
        <w:rPr>
          <w:sz w:val="20"/>
        </w:rPr>
        <w:t>constitutes</w:t>
      </w:r>
      <w:r>
        <w:rPr>
          <w:spacing w:val="-5"/>
          <w:sz w:val="20"/>
        </w:rPr>
        <w:t xml:space="preserve"> </w:t>
      </w:r>
      <w:r>
        <w:rPr>
          <w:sz w:val="20"/>
        </w:rPr>
        <w:t>or</w:t>
      </w:r>
      <w:r>
        <w:rPr>
          <w:spacing w:val="-5"/>
          <w:sz w:val="20"/>
        </w:rPr>
        <w:t xml:space="preserve"> </w:t>
      </w:r>
      <w:r>
        <w:rPr>
          <w:sz w:val="20"/>
        </w:rPr>
        <w:t>is</w:t>
      </w:r>
      <w:r>
        <w:rPr>
          <w:spacing w:val="-3"/>
          <w:sz w:val="20"/>
        </w:rPr>
        <w:t xml:space="preserve"> </w:t>
      </w:r>
      <w:r>
        <w:rPr>
          <w:sz w:val="20"/>
        </w:rPr>
        <w:t>intended</w:t>
      </w:r>
      <w:r>
        <w:rPr>
          <w:spacing w:val="-7"/>
          <w:sz w:val="20"/>
        </w:rPr>
        <w:t xml:space="preserve"> </w:t>
      </w:r>
      <w:r>
        <w:rPr>
          <w:sz w:val="20"/>
        </w:rPr>
        <w:t>to</w:t>
      </w:r>
      <w:r>
        <w:rPr>
          <w:spacing w:val="-7"/>
          <w:sz w:val="20"/>
        </w:rPr>
        <w:t xml:space="preserve"> </w:t>
      </w:r>
      <w:r>
        <w:rPr>
          <w:sz w:val="20"/>
        </w:rPr>
        <w:t>constitute</w:t>
      </w:r>
      <w:r>
        <w:rPr>
          <w:spacing w:val="-7"/>
          <w:sz w:val="20"/>
        </w:rPr>
        <w:t xml:space="preserve"> </w:t>
      </w:r>
      <w:r>
        <w:rPr>
          <w:sz w:val="20"/>
        </w:rPr>
        <w:t>a</w:t>
      </w:r>
      <w:r>
        <w:rPr>
          <w:spacing w:val="-7"/>
          <w:sz w:val="20"/>
        </w:rPr>
        <w:t xml:space="preserve"> </w:t>
      </w:r>
      <w:r>
        <w:rPr>
          <w:sz w:val="20"/>
        </w:rPr>
        <w:t>waiver</w:t>
      </w:r>
      <w:r>
        <w:rPr>
          <w:spacing w:val="-5"/>
          <w:sz w:val="20"/>
        </w:rPr>
        <w:t xml:space="preserve"> </w:t>
      </w:r>
      <w:r>
        <w:rPr>
          <w:sz w:val="20"/>
        </w:rPr>
        <w:t>of</w:t>
      </w:r>
      <w:r>
        <w:rPr>
          <w:spacing w:val="-6"/>
          <w:sz w:val="20"/>
        </w:rPr>
        <w:t xml:space="preserve"> </w:t>
      </w:r>
      <w:r>
        <w:rPr>
          <w:sz w:val="20"/>
        </w:rPr>
        <w:t>University’s</w:t>
      </w:r>
      <w:r>
        <w:rPr>
          <w:spacing w:val="-5"/>
          <w:sz w:val="20"/>
        </w:rPr>
        <w:t xml:space="preserve"> </w:t>
      </w:r>
      <w:r>
        <w:rPr>
          <w:sz w:val="20"/>
        </w:rPr>
        <w:t>or</w:t>
      </w:r>
      <w:r>
        <w:rPr>
          <w:spacing w:val="-5"/>
          <w:sz w:val="20"/>
        </w:rPr>
        <w:t xml:space="preserve"> </w:t>
      </w:r>
      <w:r>
        <w:rPr>
          <w:sz w:val="20"/>
        </w:rPr>
        <w:t>the</w:t>
      </w:r>
      <w:r>
        <w:rPr>
          <w:spacing w:val="-7"/>
          <w:sz w:val="20"/>
        </w:rPr>
        <w:t xml:space="preserve"> </w:t>
      </w:r>
      <w:r>
        <w:rPr>
          <w:sz w:val="20"/>
        </w:rPr>
        <w:t>state’s</w:t>
      </w:r>
      <w:r>
        <w:rPr>
          <w:spacing w:val="-5"/>
          <w:sz w:val="20"/>
        </w:rPr>
        <w:t xml:space="preserve"> </w:t>
      </w:r>
      <w:r>
        <w:rPr>
          <w:sz w:val="20"/>
        </w:rPr>
        <w:t>sovereign</w:t>
      </w:r>
      <w:r>
        <w:rPr>
          <w:spacing w:val="-4"/>
          <w:sz w:val="20"/>
        </w:rPr>
        <w:t xml:space="preserve"> </w:t>
      </w:r>
      <w:r>
        <w:rPr>
          <w:sz w:val="20"/>
        </w:rPr>
        <w:t>immunity to suit; and (iii) University has not waived its right to seek redress in the courts.</w:t>
      </w:r>
    </w:p>
    <w:p w14:paraId="1B66B046" w14:textId="7FC4186F" w:rsidR="00506570" w:rsidRPr="00205C43" w:rsidRDefault="00205C43" w:rsidP="00205C43">
      <w:pPr>
        <w:pStyle w:val="ListParagraph"/>
        <w:numPr>
          <w:ilvl w:val="0"/>
          <w:numId w:val="1"/>
        </w:numPr>
        <w:tabs>
          <w:tab w:val="left" w:pos="475"/>
          <w:tab w:val="left" w:pos="477"/>
        </w:tabs>
        <w:spacing w:before="0"/>
        <w:ind w:left="479" w:right="119" w:hanging="389"/>
        <w:rPr>
          <w:sz w:val="20"/>
          <w:szCs w:val="20"/>
        </w:rPr>
      </w:pPr>
      <w:r w:rsidRPr="00205C43">
        <w:rPr>
          <w:sz w:val="20"/>
          <w:u w:val="single"/>
        </w:rPr>
        <w:t>FERPA Compliance</w:t>
      </w:r>
      <w:r w:rsidRPr="00205C43">
        <w:rPr>
          <w:b/>
          <w:sz w:val="20"/>
        </w:rPr>
        <w:t xml:space="preserve">. </w:t>
      </w:r>
      <w:r w:rsidRPr="00205C43">
        <w:rPr>
          <w:sz w:val="20"/>
          <w:szCs w:val="20"/>
        </w:rPr>
        <w:t>To the extent applicable, Contracting Party agrees to hold student information, including any personally identifiable student information or education records as those terms are defined under federal law, (“Confidential Data”) in strict confidence and warrants to University that it will use reasonable industry practices to establish and maintain adequate procedures to ensure the confidentiality and privacy of such Confidential Data from unauthorized use or disclosure in violation of the Federal Family Educational Rights and Privacy Act (“The Buckley Amendment</w:t>
      </w:r>
      <w:r w:rsidRPr="00205C43">
        <w:rPr>
          <w:spacing w:val="-2"/>
          <w:sz w:val="20"/>
          <w:szCs w:val="20"/>
        </w:rPr>
        <w:t xml:space="preserve"> </w:t>
      </w:r>
      <w:r w:rsidRPr="00205C43">
        <w:rPr>
          <w:sz w:val="20"/>
          <w:szCs w:val="20"/>
        </w:rPr>
        <w:t>or “FERPA”), 20</w:t>
      </w:r>
      <w:r w:rsidRPr="00205C43">
        <w:rPr>
          <w:spacing w:val="-2"/>
          <w:sz w:val="20"/>
          <w:szCs w:val="20"/>
        </w:rPr>
        <w:t xml:space="preserve"> </w:t>
      </w:r>
      <w:r w:rsidRPr="00205C43">
        <w:rPr>
          <w:sz w:val="20"/>
          <w:szCs w:val="20"/>
        </w:rPr>
        <w:t>USC 1232(g),</w:t>
      </w:r>
      <w:r w:rsidRPr="00205C43">
        <w:rPr>
          <w:spacing w:val="-7"/>
          <w:sz w:val="20"/>
          <w:szCs w:val="20"/>
        </w:rPr>
        <w:t xml:space="preserve"> </w:t>
      </w:r>
      <w:r w:rsidRPr="00205C43">
        <w:rPr>
          <w:sz w:val="20"/>
          <w:szCs w:val="20"/>
        </w:rPr>
        <w:t>and</w:t>
      </w:r>
      <w:r w:rsidRPr="00205C43">
        <w:rPr>
          <w:spacing w:val="-4"/>
          <w:sz w:val="20"/>
          <w:szCs w:val="20"/>
        </w:rPr>
        <w:t xml:space="preserve"> </w:t>
      </w:r>
      <w:r w:rsidRPr="00205C43">
        <w:rPr>
          <w:sz w:val="20"/>
          <w:szCs w:val="20"/>
        </w:rPr>
        <w:t>not</w:t>
      </w:r>
      <w:r w:rsidRPr="00205C43">
        <w:rPr>
          <w:spacing w:val="-4"/>
          <w:sz w:val="20"/>
          <w:szCs w:val="20"/>
        </w:rPr>
        <w:t xml:space="preserve"> </w:t>
      </w:r>
      <w:r w:rsidRPr="00205C43">
        <w:rPr>
          <w:sz w:val="20"/>
          <w:szCs w:val="20"/>
        </w:rPr>
        <w:t>to</w:t>
      </w:r>
      <w:r w:rsidRPr="00205C43">
        <w:rPr>
          <w:spacing w:val="-4"/>
          <w:sz w:val="20"/>
          <w:szCs w:val="20"/>
        </w:rPr>
        <w:t xml:space="preserve"> </w:t>
      </w:r>
      <w:r w:rsidRPr="00205C43">
        <w:rPr>
          <w:sz w:val="20"/>
          <w:szCs w:val="20"/>
        </w:rPr>
        <w:t>use</w:t>
      </w:r>
      <w:r w:rsidRPr="00205C43">
        <w:rPr>
          <w:spacing w:val="-4"/>
          <w:sz w:val="20"/>
          <w:szCs w:val="20"/>
        </w:rPr>
        <w:t xml:space="preserve"> </w:t>
      </w:r>
      <w:r w:rsidRPr="00205C43">
        <w:rPr>
          <w:sz w:val="20"/>
          <w:szCs w:val="20"/>
        </w:rPr>
        <w:t>or</w:t>
      </w:r>
      <w:r w:rsidRPr="00205C43">
        <w:rPr>
          <w:spacing w:val="-6"/>
          <w:sz w:val="20"/>
          <w:szCs w:val="20"/>
        </w:rPr>
        <w:t xml:space="preserve"> </w:t>
      </w:r>
      <w:r w:rsidRPr="00205C43">
        <w:rPr>
          <w:sz w:val="20"/>
          <w:szCs w:val="20"/>
        </w:rPr>
        <w:t>disclose</w:t>
      </w:r>
      <w:r w:rsidRPr="00205C43">
        <w:rPr>
          <w:spacing w:val="-4"/>
          <w:sz w:val="20"/>
          <w:szCs w:val="20"/>
        </w:rPr>
        <w:t xml:space="preserve"> </w:t>
      </w:r>
      <w:r w:rsidRPr="00205C43">
        <w:rPr>
          <w:sz w:val="20"/>
          <w:szCs w:val="20"/>
        </w:rPr>
        <w:t>Confidential</w:t>
      </w:r>
      <w:r w:rsidRPr="00205C43">
        <w:rPr>
          <w:spacing w:val="-5"/>
          <w:sz w:val="20"/>
          <w:szCs w:val="20"/>
        </w:rPr>
        <w:t xml:space="preserve"> </w:t>
      </w:r>
      <w:r w:rsidRPr="00205C43">
        <w:rPr>
          <w:sz w:val="20"/>
          <w:szCs w:val="20"/>
        </w:rPr>
        <w:t>Data</w:t>
      </w:r>
      <w:r w:rsidRPr="00205C43">
        <w:rPr>
          <w:spacing w:val="-4"/>
          <w:sz w:val="20"/>
          <w:szCs w:val="20"/>
        </w:rPr>
        <w:t xml:space="preserve"> </w:t>
      </w:r>
      <w:r w:rsidRPr="00205C43">
        <w:rPr>
          <w:sz w:val="20"/>
          <w:szCs w:val="20"/>
        </w:rPr>
        <w:t>except</w:t>
      </w:r>
      <w:r w:rsidRPr="00205C43">
        <w:rPr>
          <w:spacing w:val="-4"/>
          <w:sz w:val="20"/>
          <w:szCs w:val="20"/>
        </w:rPr>
        <w:t xml:space="preserve"> </w:t>
      </w:r>
      <w:r w:rsidRPr="00205C43">
        <w:rPr>
          <w:sz w:val="20"/>
          <w:szCs w:val="20"/>
        </w:rPr>
        <w:t>as</w:t>
      </w:r>
      <w:r w:rsidRPr="00205C43">
        <w:rPr>
          <w:spacing w:val="-5"/>
          <w:sz w:val="20"/>
          <w:szCs w:val="20"/>
        </w:rPr>
        <w:t xml:space="preserve"> </w:t>
      </w:r>
      <w:r w:rsidRPr="00205C43">
        <w:rPr>
          <w:sz w:val="20"/>
          <w:szCs w:val="20"/>
        </w:rPr>
        <w:t>permitted</w:t>
      </w:r>
      <w:r w:rsidRPr="00205C43">
        <w:rPr>
          <w:spacing w:val="-7"/>
          <w:sz w:val="20"/>
          <w:szCs w:val="20"/>
        </w:rPr>
        <w:t xml:space="preserve"> </w:t>
      </w:r>
      <w:r w:rsidRPr="00205C43">
        <w:rPr>
          <w:sz w:val="20"/>
          <w:szCs w:val="20"/>
        </w:rPr>
        <w:t>or</w:t>
      </w:r>
      <w:r w:rsidRPr="00205C43">
        <w:rPr>
          <w:spacing w:val="-6"/>
          <w:sz w:val="20"/>
          <w:szCs w:val="20"/>
        </w:rPr>
        <w:t xml:space="preserve"> </w:t>
      </w:r>
      <w:r w:rsidRPr="00205C43">
        <w:rPr>
          <w:sz w:val="20"/>
          <w:szCs w:val="20"/>
        </w:rPr>
        <w:t xml:space="preserve">required </w:t>
      </w:r>
      <w:r w:rsidRPr="00205C43">
        <w:rPr>
          <w:spacing w:val="-2"/>
          <w:sz w:val="20"/>
          <w:szCs w:val="20"/>
        </w:rPr>
        <w:t>by</w:t>
      </w:r>
      <w:r w:rsidRPr="00205C43">
        <w:rPr>
          <w:spacing w:val="-12"/>
          <w:sz w:val="20"/>
          <w:szCs w:val="20"/>
        </w:rPr>
        <w:t xml:space="preserve"> </w:t>
      </w:r>
      <w:r w:rsidRPr="00205C43">
        <w:rPr>
          <w:spacing w:val="-2"/>
          <w:sz w:val="20"/>
          <w:szCs w:val="20"/>
        </w:rPr>
        <w:t>this</w:t>
      </w:r>
      <w:r w:rsidRPr="00205C43">
        <w:rPr>
          <w:spacing w:val="-12"/>
          <w:sz w:val="20"/>
          <w:szCs w:val="20"/>
        </w:rPr>
        <w:t xml:space="preserve"> </w:t>
      </w:r>
      <w:r w:rsidRPr="00205C43">
        <w:rPr>
          <w:spacing w:val="-2"/>
          <w:sz w:val="20"/>
          <w:szCs w:val="20"/>
        </w:rPr>
        <w:t>Agreement,</w:t>
      </w:r>
      <w:r w:rsidRPr="00205C43">
        <w:rPr>
          <w:spacing w:val="-12"/>
          <w:sz w:val="20"/>
          <w:szCs w:val="20"/>
        </w:rPr>
        <w:t xml:space="preserve"> </w:t>
      </w:r>
      <w:r w:rsidRPr="00205C43">
        <w:rPr>
          <w:spacing w:val="-2"/>
          <w:sz w:val="20"/>
          <w:szCs w:val="20"/>
        </w:rPr>
        <w:t>as</w:t>
      </w:r>
      <w:r w:rsidRPr="00205C43">
        <w:rPr>
          <w:spacing w:val="-12"/>
          <w:sz w:val="20"/>
          <w:szCs w:val="20"/>
        </w:rPr>
        <w:t xml:space="preserve"> </w:t>
      </w:r>
      <w:r w:rsidRPr="00205C43">
        <w:rPr>
          <w:spacing w:val="-2"/>
          <w:sz w:val="20"/>
          <w:szCs w:val="20"/>
        </w:rPr>
        <w:t>required</w:t>
      </w:r>
      <w:r w:rsidRPr="00205C43">
        <w:rPr>
          <w:spacing w:val="-11"/>
          <w:sz w:val="20"/>
          <w:szCs w:val="20"/>
        </w:rPr>
        <w:t xml:space="preserve"> </w:t>
      </w:r>
      <w:r w:rsidRPr="00205C43">
        <w:rPr>
          <w:spacing w:val="-2"/>
          <w:sz w:val="20"/>
          <w:szCs w:val="20"/>
        </w:rPr>
        <w:t>by</w:t>
      </w:r>
      <w:r w:rsidRPr="00205C43">
        <w:rPr>
          <w:spacing w:val="-12"/>
          <w:sz w:val="20"/>
          <w:szCs w:val="20"/>
        </w:rPr>
        <w:t xml:space="preserve"> </w:t>
      </w:r>
      <w:r w:rsidRPr="00205C43">
        <w:rPr>
          <w:spacing w:val="-2"/>
          <w:sz w:val="20"/>
          <w:szCs w:val="20"/>
        </w:rPr>
        <w:t>law,</w:t>
      </w:r>
      <w:r w:rsidRPr="00205C43">
        <w:rPr>
          <w:spacing w:val="-11"/>
          <w:sz w:val="20"/>
          <w:szCs w:val="20"/>
        </w:rPr>
        <w:t xml:space="preserve"> </w:t>
      </w:r>
      <w:r w:rsidRPr="00205C43">
        <w:rPr>
          <w:spacing w:val="-2"/>
          <w:sz w:val="20"/>
          <w:szCs w:val="20"/>
        </w:rPr>
        <w:t>or</w:t>
      </w:r>
      <w:r w:rsidRPr="00205C43">
        <w:rPr>
          <w:spacing w:val="-10"/>
          <w:sz w:val="20"/>
          <w:szCs w:val="20"/>
        </w:rPr>
        <w:t xml:space="preserve"> </w:t>
      </w:r>
      <w:r w:rsidRPr="00205C43">
        <w:rPr>
          <w:spacing w:val="-2"/>
          <w:sz w:val="20"/>
          <w:szCs w:val="20"/>
        </w:rPr>
        <w:t>as</w:t>
      </w:r>
      <w:r w:rsidRPr="00205C43">
        <w:rPr>
          <w:spacing w:val="-12"/>
          <w:sz w:val="20"/>
          <w:szCs w:val="20"/>
        </w:rPr>
        <w:t xml:space="preserve"> </w:t>
      </w:r>
      <w:r w:rsidRPr="00205C43">
        <w:rPr>
          <w:spacing w:val="-2"/>
          <w:sz w:val="20"/>
          <w:szCs w:val="20"/>
        </w:rPr>
        <w:t>otherwise</w:t>
      </w:r>
      <w:r w:rsidRPr="00205C43">
        <w:rPr>
          <w:spacing w:val="-12"/>
          <w:sz w:val="20"/>
          <w:szCs w:val="20"/>
        </w:rPr>
        <w:t xml:space="preserve"> </w:t>
      </w:r>
      <w:r w:rsidRPr="00205C43">
        <w:rPr>
          <w:spacing w:val="-2"/>
          <w:sz w:val="20"/>
          <w:szCs w:val="20"/>
        </w:rPr>
        <w:t>authorized</w:t>
      </w:r>
      <w:r w:rsidRPr="00205C43">
        <w:rPr>
          <w:spacing w:val="-11"/>
          <w:sz w:val="20"/>
          <w:szCs w:val="20"/>
        </w:rPr>
        <w:t xml:space="preserve"> </w:t>
      </w:r>
      <w:r w:rsidRPr="00205C43">
        <w:rPr>
          <w:spacing w:val="-2"/>
          <w:sz w:val="20"/>
          <w:szCs w:val="20"/>
        </w:rPr>
        <w:t>by</w:t>
      </w:r>
      <w:r w:rsidRPr="00205C43">
        <w:rPr>
          <w:spacing w:val="-12"/>
          <w:sz w:val="20"/>
          <w:szCs w:val="20"/>
        </w:rPr>
        <w:t xml:space="preserve"> </w:t>
      </w:r>
      <w:r w:rsidRPr="00205C43">
        <w:rPr>
          <w:spacing w:val="-2"/>
          <w:sz w:val="20"/>
          <w:szCs w:val="20"/>
        </w:rPr>
        <w:t>University</w:t>
      </w:r>
      <w:r w:rsidRPr="00205C43">
        <w:rPr>
          <w:spacing w:val="-10"/>
          <w:sz w:val="20"/>
          <w:szCs w:val="20"/>
        </w:rPr>
        <w:t xml:space="preserve"> </w:t>
      </w:r>
      <w:r w:rsidRPr="00205C43">
        <w:rPr>
          <w:spacing w:val="-2"/>
          <w:sz w:val="20"/>
          <w:szCs w:val="20"/>
        </w:rPr>
        <w:t>in</w:t>
      </w:r>
      <w:r w:rsidRPr="00205C43">
        <w:rPr>
          <w:spacing w:val="-12"/>
          <w:sz w:val="20"/>
          <w:szCs w:val="20"/>
        </w:rPr>
        <w:t xml:space="preserve"> </w:t>
      </w:r>
      <w:r w:rsidRPr="00205C43">
        <w:rPr>
          <w:spacing w:val="-2"/>
          <w:sz w:val="20"/>
          <w:szCs w:val="20"/>
        </w:rPr>
        <w:t>writing.</w:t>
      </w:r>
      <w:r w:rsidRPr="00205C43">
        <w:rPr>
          <w:spacing w:val="-8"/>
          <w:sz w:val="20"/>
          <w:szCs w:val="20"/>
        </w:rPr>
        <w:t xml:space="preserve"> </w:t>
      </w:r>
      <w:r w:rsidRPr="00205C43">
        <w:rPr>
          <w:spacing w:val="-2"/>
          <w:sz w:val="20"/>
          <w:szCs w:val="20"/>
        </w:rPr>
        <w:t>Contracting</w:t>
      </w:r>
      <w:r w:rsidRPr="00205C43">
        <w:rPr>
          <w:spacing w:val="-9"/>
          <w:sz w:val="20"/>
          <w:szCs w:val="20"/>
        </w:rPr>
        <w:t xml:space="preserve"> </w:t>
      </w:r>
      <w:r w:rsidRPr="00205C43">
        <w:rPr>
          <w:spacing w:val="-2"/>
          <w:sz w:val="20"/>
          <w:szCs w:val="20"/>
        </w:rPr>
        <w:t>Party</w:t>
      </w:r>
      <w:r w:rsidRPr="00205C43">
        <w:rPr>
          <w:spacing w:val="-7"/>
          <w:sz w:val="20"/>
          <w:szCs w:val="20"/>
        </w:rPr>
        <w:t xml:space="preserve"> </w:t>
      </w:r>
      <w:r w:rsidRPr="00205C43">
        <w:rPr>
          <w:spacing w:val="-2"/>
          <w:sz w:val="20"/>
          <w:szCs w:val="20"/>
        </w:rPr>
        <w:t>further</w:t>
      </w:r>
      <w:r w:rsidRPr="00205C43">
        <w:rPr>
          <w:spacing w:val="-8"/>
          <w:sz w:val="20"/>
          <w:szCs w:val="20"/>
        </w:rPr>
        <w:t xml:space="preserve"> </w:t>
      </w:r>
      <w:r w:rsidRPr="00205C43">
        <w:rPr>
          <w:spacing w:val="-2"/>
          <w:sz w:val="20"/>
          <w:szCs w:val="20"/>
        </w:rPr>
        <w:t xml:space="preserve">agrees </w:t>
      </w:r>
      <w:r w:rsidRPr="00205C43">
        <w:rPr>
          <w:sz w:val="20"/>
          <w:szCs w:val="20"/>
        </w:rPr>
        <w:t>not to use Confidential Data for any purpose other than the purpose for which the disclosure to Contracting Party was made. Contracting Party shall continue to maintain the confidentiality and privacy of the Confidential Data retained in its</w:t>
      </w:r>
      <w:r w:rsidRPr="00205C43">
        <w:rPr>
          <w:spacing w:val="-12"/>
          <w:sz w:val="20"/>
          <w:szCs w:val="20"/>
        </w:rPr>
        <w:t xml:space="preserve"> </w:t>
      </w:r>
      <w:r w:rsidRPr="00205C43">
        <w:rPr>
          <w:sz w:val="20"/>
          <w:szCs w:val="20"/>
        </w:rPr>
        <w:t>system</w:t>
      </w:r>
      <w:r w:rsidRPr="00205C43">
        <w:rPr>
          <w:spacing w:val="-11"/>
          <w:sz w:val="20"/>
          <w:szCs w:val="20"/>
        </w:rPr>
        <w:t xml:space="preserve"> </w:t>
      </w:r>
      <w:r w:rsidRPr="00205C43">
        <w:rPr>
          <w:sz w:val="20"/>
          <w:szCs w:val="20"/>
        </w:rPr>
        <w:t>after</w:t>
      </w:r>
      <w:r w:rsidRPr="00205C43">
        <w:rPr>
          <w:spacing w:val="-13"/>
          <w:sz w:val="20"/>
          <w:szCs w:val="20"/>
        </w:rPr>
        <w:t xml:space="preserve"> </w:t>
      </w:r>
      <w:r w:rsidRPr="00205C43">
        <w:rPr>
          <w:sz w:val="20"/>
          <w:szCs w:val="20"/>
        </w:rPr>
        <w:t>cancellation,</w:t>
      </w:r>
      <w:r w:rsidRPr="00205C43">
        <w:rPr>
          <w:spacing w:val="-14"/>
          <w:sz w:val="20"/>
          <w:szCs w:val="20"/>
        </w:rPr>
        <w:t xml:space="preserve"> </w:t>
      </w:r>
      <w:r w:rsidRPr="00205C43">
        <w:rPr>
          <w:sz w:val="20"/>
          <w:szCs w:val="20"/>
        </w:rPr>
        <w:t>expiration</w:t>
      </w:r>
      <w:r w:rsidRPr="00205C43">
        <w:rPr>
          <w:spacing w:val="-14"/>
          <w:sz w:val="20"/>
          <w:szCs w:val="20"/>
        </w:rPr>
        <w:t xml:space="preserve"> </w:t>
      </w:r>
      <w:r w:rsidRPr="00205C43">
        <w:rPr>
          <w:sz w:val="20"/>
          <w:szCs w:val="20"/>
        </w:rPr>
        <w:t>or</w:t>
      </w:r>
      <w:r w:rsidRPr="00205C43">
        <w:rPr>
          <w:spacing w:val="-12"/>
          <w:sz w:val="20"/>
          <w:szCs w:val="20"/>
        </w:rPr>
        <w:t xml:space="preserve"> </w:t>
      </w:r>
      <w:r w:rsidRPr="00205C43">
        <w:rPr>
          <w:sz w:val="20"/>
          <w:szCs w:val="20"/>
        </w:rPr>
        <w:t>other</w:t>
      </w:r>
      <w:r w:rsidRPr="00205C43">
        <w:rPr>
          <w:spacing w:val="-13"/>
          <w:sz w:val="20"/>
          <w:szCs w:val="20"/>
        </w:rPr>
        <w:t xml:space="preserve"> </w:t>
      </w:r>
      <w:r w:rsidRPr="00205C43">
        <w:rPr>
          <w:sz w:val="20"/>
          <w:szCs w:val="20"/>
        </w:rPr>
        <w:t>conclusion</w:t>
      </w:r>
      <w:r w:rsidRPr="00205C43">
        <w:rPr>
          <w:spacing w:val="-14"/>
          <w:sz w:val="20"/>
          <w:szCs w:val="20"/>
        </w:rPr>
        <w:t xml:space="preserve"> </w:t>
      </w:r>
      <w:r w:rsidRPr="00205C43">
        <w:rPr>
          <w:sz w:val="20"/>
          <w:szCs w:val="20"/>
        </w:rPr>
        <w:t>of</w:t>
      </w:r>
      <w:r w:rsidRPr="00205C43">
        <w:rPr>
          <w:spacing w:val="-14"/>
          <w:sz w:val="20"/>
          <w:szCs w:val="20"/>
        </w:rPr>
        <w:t xml:space="preserve"> </w:t>
      </w:r>
      <w:r w:rsidRPr="00205C43">
        <w:rPr>
          <w:sz w:val="20"/>
          <w:szCs w:val="20"/>
        </w:rPr>
        <w:t>this</w:t>
      </w:r>
      <w:r w:rsidRPr="00205C43">
        <w:rPr>
          <w:spacing w:val="-12"/>
          <w:sz w:val="20"/>
          <w:szCs w:val="20"/>
        </w:rPr>
        <w:t xml:space="preserve"> </w:t>
      </w:r>
      <w:r w:rsidRPr="00205C43">
        <w:rPr>
          <w:sz w:val="20"/>
          <w:szCs w:val="20"/>
        </w:rPr>
        <w:t>Agreement.</w:t>
      </w:r>
      <w:r w:rsidRPr="00205C43">
        <w:rPr>
          <w:spacing w:val="-14"/>
          <w:sz w:val="20"/>
          <w:szCs w:val="20"/>
        </w:rPr>
        <w:t xml:space="preserve"> </w:t>
      </w:r>
      <w:r w:rsidRPr="00205C43">
        <w:rPr>
          <w:sz w:val="20"/>
          <w:szCs w:val="20"/>
        </w:rPr>
        <w:t>Upon</w:t>
      </w:r>
      <w:r w:rsidRPr="00205C43">
        <w:rPr>
          <w:spacing w:val="-11"/>
          <w:sz w:val="20"/>
          <w:szCs w:val="20"/>
        </w:rPr>
        <w:t xml:space="preserve"> </w:t>
      </w:r>
      <w:r w:rsidRPr="00205C43">
        <w:rPr>
          <w:sz w:val="20"/>
          <w:szCs w:val="20"/>
        </w:rPr>
        <w:t>termination,</w:t>
      </w:r>
      <w:r w:rsidRPr="00205C43">
        <w:rPr>
          <w:spacing w:val="-14"/>
          <w:sz w:val="20"/>
          <w:szCs w:val="20"/>
        </w:rPr>
        <w:t xml:space="preserve"> </w:t>
      </w:r>
      <w:r w:rsidRPr="00205C43">
        <w:rPr>
          <w:sz w:val="20"/>
          <w:szCs w:val="20"/>
        </w:rPr>
        <w:t>cancellation,</w:t>
      </w:r>
      <w:r w:rsidRPr="00205C43">
        <w:rPr>
          <w:spacing w:val="-14"/>
          <w:sz w:val="20"/>
          <w:szCs w:val="20"/>
        </w:rPr>
        <w:t xml:space="preserve"> </w:t>
      </w:r>
      <w:r w:rsidRPr="00205C43">
        <w:rPr>
          <w:sz w:val="20"/>
          <w:szCs w:val="20"/>
        </w:rPr>
        <w:t>expiration or other conclusion of this Agreement, Contractor shall return all Confidential Data to University or, if return is not feasible,</w:t>
      </w:r>
      <w:r w:rsidRPr="00205C43">
        <w:rPr>
          <w:spacing w:val="-3"/>
          <w:sz w:val="20"/>
          <w:szCs w:val="20"/>
        </w:rPr>
        <w:t xml:space="preserve"> </w:t>
      </w:r>
      <w:r w:rsidRPr="00205C43">
        <w:rPr>
          <w:sz w:val="20"/>
          <w:szCs w:val="20"/>
        </w:rPr>
        <w:t>destroy</w:t>
      </w:r>
      <w:r w:rsidRPr="00205C43">
        <w:rPr>
          <w:spacing w:val="-4"/>
          <w:sz w:val="20"/>
          <w:szCs w:val="20"/>
        </w:rPr>
        <w:t xml:space="preserve"> </w:t>
      </w:r>
      <w:r w:rsidRPr="00205C43">
        <w:rPr>
          <w:sz w:val="20"/>
          <w:szCs w:val="20"/>
        </w:rPr>
        <w:t>any</w:t>
      </w:r>
      <w:r w:rsidRPr="00205C43">
        <w:rPr>
          <w:spacing w:val="-4"/>
          <w:sz w:val="20"/>
          <w:szCs w:val="20"/>
        </w:rPr>
        <w:t xml:space="preserve"> </w:t>
      </w:r>
      <w:r w:rsidRPr="00205C43">
        <w:rPr>
          <w:sz w:val="20"/>
          <w:szCs w:val="20"/>
        </w:rPr>
        <w:t>and</w:t>
      </w:r>
      <w:r w:rsidRPr="00205C43">
        <w:rPr>
          <w:spacing w:val="-5"/>
          <w:sz w:val="20"/>
          <w:szCs w:val="20"/>
        </w:rPr>
        <w:t xml:space="preserve"> </w:t>
      </w:r>
      <w:r w:rsidRPr="00205C43">
        <w:rPr>
          <w:sz w:val="20"/>
          <w:szCs w:val="20"/>
        </w:rPr>
        <w:t>all</w:t>
      </w:r>
      <w:r w:rsidRPr="00205C43">
        <w:rPr>
          <w:spacing w:val="-5"/>
          <w:sz w:val="20"/>
          <w:szCs w:val="20"/>
        </w:rPr>
        <w:t xml:space="preserve"> </w:t>
      </w:r>
      <w:r w:rsidRPr="00205C43">
        <w:rPr>
          <w:sz w:val="20"/>
          <w:szCs w:val="20"/>
        </w:rPr>
        <w:t>Confidential</w:t>
      </w:r>
      <w:r w:rsidRPr="00205C43">
        <w:rPr>
          <w:spacing w:val="-5"/>
          <w:sz w:val="20"/>
          <w:szCs w:val="20"/>
        </w:rPr>
        <w:t xml:space="preserve"> </w:t>
      </w:r>
      <w:r w:rsidRPr="00205C43">
        <w:rPr>
          <w:sz w:val="20"/>
          <w:szCs w:val="20"/>
        </w:rPr>
        <w:t>Data.</w:t>
      </w:r>
      <w:r w:rsidRPr="00205C43">
        <w:rPr>
          <w:spacing w:val="40"/>
          <w:sz w:val="20"/>
          <w:szCs w:val="20"/>
        </w:rPr>
        <w:t xml:space="preserve"> </w:t>
      </w:r>
      <w:r w:rsidRPr="00205C43">
        <w:rPr>
          <w:sz w:val="20"/>
          <w:szCs w:val="20"/>
        </w:rPr>
        <w:t>If</w:t>
      </w:r>
      <w:r w:rsidRPr="00205C43">
        <w:rPr>
          <w:spacing w:val="-5"/>
          <w:sz w:val="20"/>
          <w:szCs w:val="20"/>
        </w:rPr>
        <w:t xml:space="preserve"> </w:t>
      </w:r>
      <w:r w:rsidRPr="00205C43">
        <w:rPr>
          <w:sz w:val="20"/>
          <w:szCs w:val="20"/>
        </w:rPr>
        <w:t>Contracting</w:t>
      </w:r>
      <w:r w:rsidRPr="00205C43">
        <w:rPr>
          <w:spacing w:val="-3"/>
          <w:sz w:val="20"/>
          <w:szCs w:val="20"/>
        </w:rPr>
        <w:t xml:space="preserve"> </w:t>
      </w:r>
      <w:r w:rsidRPr="00205C43">
        <w:rPr>
          <w:sz w:val="20"/>
          <w:szCs w:val="20"/>
        </w:rPr>
        <w:t>Party</w:t>
      </w:r>
      <w:r w:rsidRPr="00205C43">
        <w:rPr>
          <w:spacing w:val="-4"/>
          <w:sz w:val="20"/>
          <w:szCs w:val="20"/>
        </w:rPr>
        <w:t xml:space="preserve"> </w:t>
      </w:r>
      <w:r w:rsidRPr="00205C43">
        <w:rPr>
          <w:sz w:val="20"/>
          <w:szCs w:val="20"/>
        </w:rPr>
        <w:t>destroys</w:t>
      </w:r>
      <w:r w:rsidRPr="00205C43">
        <w:rPr>
          <w:spacing w:val="-4"/>
          <w:sz w:val="20"/>
          <w:szCs w:val="20"/>
        </w:rPr>
        <w:t xml:space="preserve"> </w:t>
      </w:r>
      <w:r w:rsidRPr="00205C43">
        <w:rPr>
          <w:sz w:val="20"/>
          <w:szCs w:val="20"/>
        </w:rPr>
        <w:t>the</w:t>
      </w:r>
      <w:r w:rsidRPr="00205C43">
        <w:rPr>
          <w:spacing w:val="-3"/>
          <w:sz w:val="20"/>
          <w:szCs w:val="20"/>
        </w:rPr>
        <w:t xml:space="preserve"> </w:t>
      </w:r>
      <w:r w:rsidRPr="00205C43">
        <w:rPr>
          <w:sz w:val="20"/>
          <w:szCs w:val="20"/>
        </w:rPr>
        <w:t>information,</w:t>
      </w:r>
      <w:r w:rsidRPr="00205C43">
        <w:rPr>
          <w:spacing w:val="-3"/>
          <w:sz w:val="20"/>
          <w:szCs w:val="20"/>
        </w:rPr>
        <w:t xml:space="preserve"> </w:t>
      </w:r>
      <w:r w:rsidRPr="00205C43">
        <w:rPr>
          <w:sz w:val="20"/>
          <w:szCs w:val="20"/>
        </w:rPr>
        <w:t>it</w:t>
      </w:r>
      <w:r w:rsidRPr="00205C43">
        <w:rPr>
          <w:spacing w:val="-5"/>
          <w:sz w:val="20"/>
          <w:szCs w:val="20"/>
        </w:rPr>
        <w:t xml:space="preserve"> </w:t>
      </w:r>
      <w:r w:rsidRPr="00205C43">
        <w:rPr>
          <w:sz w:val="20"/>
          <w:szCs w:val="20"/>
        </w:rPr>
        <w:t>shall</w:t>
      </w:r>
      <w:r w:rsidRPr="00205C43">
        <w:rPr>
          <w:spacing w:val="-4"/>
          <w:sz w:val="20"/>
          <w:szCs w:val="20"/>
        </w:rPr>
        <w:t xml:space="preserve"> </w:t>
      </w:r>
      <w:r w:rsidRPr="00205C43">
        <w:rPr>
          <w:sz w:val="20"/>
          <w:szCs w:val="20"/>
        </w:rPr>
        <w:t>provide</w:t>
      </w:r>
      <w:r w:rsidRPr="00205C43">
        <w:rPr>
          <w:spacing w:val="-3"/>
          <w:sz w:val="20"/>
          <w:szCs w:val="20"/>
        </w:rPr>
        <w:t xml:space="preserve"> </w:t>
      </w:r>
      <w:r w:rsidRPr="00205C43">
        <w:rPr>
          <w:sz w:val="20"/>
          <w:szCs w:val="20"/>
        </w:rPr>
        <w:t>University with a certificate confirming the date of destruction of the data.</w:t>
      </w:r>
      <w:r w:rsidRPr="00205C43">
        <w:rPr>
          <w:spacing w:val="40"/>
          <w:sz w:val="20"/>
          <w:szCs w:val="20"/>
        </w:rPr>
        <w:t xml:space="preserve"> </w:t>
      </w:r>
      <w:r w:rsidRPr="00205C43">
        <w:rPr>
          <w:sz w:val="20"/>
          <w:szCs w:val="20"/>
        </w:rPr>
        <w:t>Contracting Party shall develop, implement, maintain and use appropriate administrative, technical and physical security measures to preserve the confidentiality, integrity and</w:t>
      </w:r>
      <w:r w:rsidRPr="00205C43">
        <w:rPr>
          <w:spacing w:val="-5"/>
          <w:sz w:val="20"/>
          <w:szCs w:val="20"/>
        </w:rPr>
        <w:t xml:space="preserve"> </w:t>
      </w:r>
      <w:r w:rsidRPr="00205C43">
        <w:rPr>
          <w:sz w:val="20"/>
          <w:szCs w:val="20"/>
        </w:rPr>
        <w:t>availability</w:t>
      </w:r>
      <w:r w:rsidRPr="00205C43">
        <w:rPr>
          <w:spacing w:val="-6"/>
          <w:sz w:val="20"/>
          <w:szCs w:val="20"/>
        </w:rPr>
        <w:t xml:space="preserve"> </w:t>
      </w:r>
      <w:r w:rsidRPr="00205C43">
        <w:rPr>
          <w:sz w:val="20"/>
          <w:szCs w:val="20"/>
        </w:rPr>
        <w:t>of</w:t>
      </w:r>
      <w:r w:rsidRPr="00205C43">
        <w:rPr>
          <w:spacing w:val="-7"/>
          <w:sz w:val="20"/>
          <w:szCs w:val="20"/>
        </w:rPr>
        <w:t xml:space="preserve"> </w:t>
      </w:r>
      <w:r w:rsidRPr="00205C43">
        <w:rPr>
          <w:sz w:val="20"/>
          <w:szCs w:val="20"/>
        </w:rPr>
        <w:t>all</w:t>
      </w:r>
      <w:r w:rsidRPr="00205C43">
        <w:rPr>
          <w:spacing w:val="-6"/>
          <w:sz w:val="20"/>
          <w:szCs w:val="20"/>
        </w:rPr>
        <w:t xml:space="preserve"> </w:t>
      </w:r>
      <w:r w:rsidRPr="00205C43">
        <w:rPr>
          <w:sz w:val="20"/>
          <w:szCs w:val="20"/>
        </w:rPr>
        <w:t>electronically</w:t>
      </w:r>
      <w:r w:rsidRPr="00205C43">
        <w:rPr>
          <w:spacing w:val="-6"/>
          <w:sz w:val="20"/>
          <w:szCs w:val="20"/>
        </w:rPr>
        <w:t xml:space="preserve"> </w:t>
      </w:r>
      <w:r w:rsidRPr="00205C43">
        <w:rPr>
          <w:sz w:val="20"/>
          <w:szCs w:val="20"/>
        </w:rPr>
        <w:t>maintained</w:t>
      </w:r>
      <w:r w:rsidRPr="00205C43">
        <w:rPr>
          <w:spacing w:val="-7"/>
          <w:sz w:val="20"/>
          <w:szCs w:val="20"/>
        </w:rPr>
        <w:t xml:space="preserve"> </w:t>
      </w:r>
      <w:r w:rsidRPr="00205C43">
        <w:rPr>
          <w:sz w:val="20"/>
          <w:szCs w:val="20"/>
        </w:rPr>
        <w:t>or</w:t>
      </w:r>
      <w:r w:rsidRPr="00205C43">
        <w:rPr>
          <w:spacing w:val="-6"/>
          <w:sz w:val="20"/>
          <w:szCs w:val="20"/>
        </w:rPr>
        <w:t xml:space="preserve"> </w:t>
      </w:r>
      <w:r w:rsidRPr="00205C43">
        <w:rPr>
          <w:sz w:val="20"/>
          <w:szCs w:val="20"/>
        </w:rPr>
        <w:t>transmitted</w:t>
      </w:r>
      <w:r w:rsidRPr="00205C43">
        <w:rPr>
          <w:spacing w:val="-7"/>
          <w:sz w:val="20"/>
          <w:szCs w:val="20"/>
        </w:rPr>
        <w:t xml:space="preserve"> </w:t>
      </w:r>
      <w:r w:rsidRPr="00205C43">
        <w:rPr>
          <w:sz w:val="20"/>
          <w:szCs w:val="20"/>
        </w:rPr>
        <w:lastRenderedPageBreak/>
        <w:t>Confidential</w:t>
      </w:r>
      <w:r w:rsidRPr="00205C43">
        <w:rPr>
          <w:spacing w:val="-6"/>
          <w:sz w:val="20"/>
          <w:szCs w:val="20"/>
        </w:rPr>
        <w:t xml:space="preserve"> </w:t>
      </w:r>
      <w:r w:rsidRPr="00205C43">
        <w:rPr>
          <w:sz w:val="20"/>
          <w:szCs w:val="20"/>
        </w:rPr>
        <w:t>Data</w:t>
      </w:r>
      <w:r w:rsidRPr="00205C43">
        <w:rPr>
          <w:spacing w:val="-7"/>
          <w:sz w:val="20"/>
          <w:szCs w:val="20"/>
        </w:rPr>
        <w:t xml:space="preserve"> </w:t>
      </w:r>
      <w:r w:rsidRPr="00205C43">
        <w:rPr>
          <w:sz w:val="20"/>
          <w:szCs w:val="20"/>
        </w:rPr>
        <w:t>received</w:t>
      </w:r>
      <w:r w:rsidRPr="00205C43">
        <w:rPr>
          <w:spacing w:val="-7"/>
          <w:sz w:val="20"/>
          <w:szCs w:val="20"/>
        </w:rPr>
        <w:t xml:space="preserve"> </w:t>
      </w:r>
      <w:r w:rsidRPr="00205C43">
        <w:rPr>
          <w:sz w:val="20"/>
          <w:szCs w:val="20"/>
        </w:rPr>
        <w:t>from,</w:t>
      </w:r>
      <w:r w:rsidRPr="00205C43">
        <w:rPr>
          <w:spacing w:val="-5"/>
          <w:sz w:val="20"/>
          <w:szCs w:val="20"/>
        </w:rPr>
        <w:t xml:space="preserve"> </w:t>
      </w:r>
      <w:r w:rsidRPr="00205C43">
        <w:rPr>
          <w:sz w:val="20"/>
          <w:szCs w:val="20"/>
        </w:rPr>
        <w:t>or</w:t>
      </w:r>
      <w:r w:rsidRPr="00205C43">
        <w:rPr>
          <w:spacing w:val="-6"/>
          <w:sz w:val="20"/>
          <w:szCs w:val="20"/>
        </w:rPr>
        <w:t xml:space="preserve"> </w:t>
      </w:r>
      <w:r w:rsidRPr="00205C43">
        <w:rPr>
          <w:sz w:val="20"/>
          <w:szCs w:val="20"/>
        </w:rPr>
        <w:t>on</w:t>
      </w:r>
      <w:r w:rsidRPr="00205C43">
        <w:rPr>
          <w:spacing w:val="-5"/>
          <w:sz w:val="20"/>
          <w:szCs w:val="20"/>
        </w:rPr>
        <w:t xml:space="preserve"> </w:t>
      </w:r>
      <w:r w:rsidRPr="00205C43">
        <w:rPr>
          <w:sz w:val="20"/>
          <w:szCs w:val="20"/>
        </w:rPr>
        <w:t>behalf</w:t>
      </w:r>
      <w:r w:rsidRPr="00205C43">
        <w:rPr>
          <w:spacing w:val="-7"/>
          <w:sz w:val="20"/>
          <w:szCs w:val="20"/>
        </w:rPr>
        <w:t xml:space="preserve"> </w:t>
      </w:r>
      <w:r w:rsidRPr="00205C43">
        <w:rPr>
          <w:sz w:val="20"/>
          <w:szCs w:val="20"/>
        </w:rPr>
        <w:t>of</w:t>
      </w:r>
      <w:r w:rsidRPr="00205C43">
        <w:rPr>
          <w:spacing w:val="-5"/>
          <w:sz w:val="20"/>
          <w:szCs w:val="20"/>
        </w:rPr>
        <w:t xml:space="preserve"> </w:t>
      </w:r>
      <w:r w:rsidRPr="00205C43">
        <w:rPr>
          <w:sz w:val="20"/>
          <w:szCs w:val="20"/>
        </w:rPr>
        <w:t>University or</w:t>
      </w:r>
      <w:r w:rsidRPr="00205C43">
        <w:rPr>
          <w:spacing w:val="80"/>
          <w:sz w:val="20"/>
          <w:szCs w:val="20"/>
        </w:rPr>
        <w:t xml:space="preserve"> </w:t>
      </w:r>
      <w:r w:rsidRPr="00205C43">
        <w:rPr>
          <w:sz w:val="20"/>
          <w:szCs w:val="20"/>
        </w:rPr>
        <w:t>its</w:t>
      </w:r>
      <w:r w:rsidRPr="00205C43">
        <w:rPr>
          <w:spacing w:val="80"/>
          <w:sz w:val="20"/>
          <w:szCs w:val="20"/>
        </w:rPr>
        <w:t xml:space="preserve"> </w:t>
      </w:r>
      <w:r w:rsidRPr="00205C43">
        <w:rPr>
          <w:sz w:val="20"/>
          <w:szCs w:val="20"/>
        </w:rPr>
        <w:t>students.</w:t>
      </w:r>
      <w:r w:rsidRPr="00205C43">
        <w:rPr>
          <w:spacing w:val="40"/>
          <w:sz w:val="20"/>
          <w:szCs w:val="20"/>
        </w:rPr>
        <w:t xml:space="preserve">  </w:t>
      </w:r>
      <w:r w:rsidRPr="00205C43">
        <w:rPr>
          <w:sz w:val="20"/>
          <w:szCs w:val="20"/>
        </w:rPr>
        <w:t>These</w:t>
      </w:r>
      <w:r w:rsidRPr="00205C43">
        <w:rPr>
          <w:spacing w:val="80"/>
          <w:sz w:val="20"/>
          <w:szCs w:val="20"/>
        </w:rPr>
        <w:t xml:space="preserve"> </w:t>
      </w:r>
      <w:r w:rsidRPr="00205C43">
        <w:rPr>
          <w:sz w:val="20"/>
          <w:szCs w:val="20"/>
        </w:rPr>
        <w:t>measures</w:t>
      </w:r>
      <w:r w:rsidRPr="00205C43">
        <w:rPr>
          <w:spacing w:val="80"/>
          <w:sz w:val="20"/>
          <w:szCs w:val="20"/>
        </w:rPr>
        <w:t xml:space="preserve"> </w:t>
      </w:r>
      <w:r w:rsidRPr="00205C43">
        <w:rPr>
          <w:sz w:val="20"/>
          <w:szCs w:val="20"/>
        </w:rPr>
        <w:t>will</w:t>
      </w:r>
      <w:r w:rsidRPr="00205C43">
        <w:rPr>
          <w:spacing w:val="80"/>
          <w:sz w:val="20"/>
          <w:szCs w:val="20"/>
        </w:rPr>
        <w:t xml:space="preserve"> </w:t>
      </w:r>
      <w:r w:rsidRPr="00205C43">
        <w:rPr>
          <w:sz w:val="20"/>
          <w:szCs w:val="20"/>
        </w:rPr>
        <w:t>be</w:t>
      </w:r>
      <w:r w:rsidRPr="00205C43">
        <w:rPr>
          <w:spacing w:val="80"/>
          <w:sz w:val="20"/>
          <w:szCs w:val="20"/>
        </w:rPr>
        <w:t xml:space="preserve"> </w:t>
      </w:r>
      <w:r w:rsidRPr="00205C43">
        <w:rPr>
          <w:sz w:val="20"/>
          <w:szCs w:val="20"/>
        </w:rPr>
        <w:t>extended</w:t>
      </w:r>
      <w:r w:rsidRPr="00205C43">
        <w:rPr>
          <w:spacing w:val="80"/>
          <w:sz w:val="20"/>
          <w:szCs w:val="20"/>
        </w:rPr>
        <w:t xml:space="preserve"> </w:t>
      </w:r>
      <w:r w:rsidRPr="00205C43">
        <w:rPr>
          <w:sz w:val="20"/>
          <w:szCs w:val="20"/>
        </w:rPr>
        <w:t>by</w:t>
      </w:r>
      <w:r w:rsidRPr="00205C43">
        <w:rPr>
          <w:spacing w:val="80"/>
          <w:sz w:val="20"/>
          <w:szCs w:val="20"/>
        </w:rPr>
        <w:t xml:space="preserve"> </w:t>
      </w:r>
      <w:r w:rsidRPr="00205C43">
        <w:rPr>
          <w:sz w:val="20"/>
          <w:szCs w:val="20"/>
        </w:rPr>
        <w:t>contract</w:t>
      </w:r>
      <w:r w:rsidRPr="00205C43">
        <w:rPr>
          <w:spacing w:val="80"/>
          <w:sz w:val="20"/>
          <w:szCs w:val="20"/>
        </w:rPr>
        <w:t xml:space="preserve"> </w:t>
      </w:r>
      <w:r w:rsidRPr="00205C43">
        <w:rPr>
          <w:sz w:val="20"/>
          <w:szCs w:val="20"/>
        </w:rPr>
        <w:t>to</w:t>
      </w:r>
      <w:r w:rsidRPr="00205C43">
        <w:rPr>
          <w:spacing w:val="80"/>
          <w:sz w:val="20"/>
          <w:szCs w:val="20"/>
        </w:rPr>
        <w:t xml:space="preserve"> </w:t>
      </w:r>
      <w:r w:rsidRPr="00205C43">
        <w:rPr>
          <w:sz w:val="20"/>
          <w:szCs w:val="20"/>
        </w:rPr>
        <w:t>all</w:t>
      </w:r>
      <w:r w:rsidRPr="00205C43">
        <w:rPr>
          <w:spacing w:val="80"/>
          <w:sz w:val="20"/>
          <w:szCs w:val="20"/>
        </w:rPr>
        <w:t xml:space="preserve"> </w:t>
      </w:r>
      <w:r w:rsidRPr="00205C43">
        <w:rPr>
          <w:sz w:val="20"/>
          <w:szCs w:val="20"/>
        </w:rPr>
        <w:t>subcontractors</w:t>
      </w:r>
      <w:r w:rsidRPr="00205C43">
        <w:rPr>
          <w:spacing w:val="80"/>
          <w:sz w:val="20"/>
          <w:szCs w:val="20"/>
        </w:rPr>
        <w:t xml:space="preserve"> </w:t>
      </w:r>
      <w:r w:rsidRPr="00205C43">
        <w:rPr>
          <w:sz w:val="20"/>
          <w:szCs w:val="20"/>
        </w:rPr>
        <w:t>used</w:t>
      </w:r>
      <w:r w:rsidRPr="00205C43">
        <w:rPr>
          <w:spacing w:val="80"/>
          <w:sz w:val="20"/>
          <w:szCs w:val="20"/>
        </w:rPr>
        <w:t xml:space="preserve"> </w:t>
      </w:r>
      <w:r w:rsidRPr="00205C43">
        <w:rPr>
          <w:sz w:val="20"/>
          <w:szCs w:val="20"/>
        </w:rPr>
        <w:t>by</w:t>
      </w:r>
      <w:r w:rsidRPr="00205C43">
        <w:rPr>
          <w:spacing w:val="80"/>
          <w:sz w:val="20"/>
          <w:szCs w:val="20"/>
        </w:rPr>
        <w:t xml:space="preserve"> </w:t>
      </w:r>
      <w:r w:rsidRPr="00205C43">
        <w:rPr>
          <w:sz w:val="20"/>
          <w:szCs w:val="20"/>
        </w:rPr>
        <w:t>Contracting</w:t>
      </w:r>
      <w:r>
        <w:rPr>
          <w:sz w:val="20"/>
          <w:szCs w:val="20"/>
        </w:rPr>
        <w:t xml:space="preserve"> </w:t>
      </w:r>
      <w:r w:rsidRPr="00205C43">
        <w:rPr>
          <w:sz w:val="20"/>
          <w:szCs w:val="20"/>
        </w:rPr>
        <w:t>Party.</w:t>
      </w:r>
      <w:r w:rsidRPr="00205C43">
        <w:rPr>
          <w:spacing w:val="40"/>
          <w:sz w:val="20"/>
          <w:szCs w:val="20"/>
        </w:rPr>
        <w:t xml:space="preserve"> </w:t>
      </w:r>
      <w:r w:rsidRPr="00205C43">
        <w:rPr>
          <w:sz w:val="20"/>
          <w:szCs w:val="20"/>
        </w:rPr>
        <w:t>Contracting Party shall, within one day of discovery, report to University any use or disclosure of confidential information not authorized by this agreement or in writing by University.</w:t>
      </w:r>
      <w:r w:rsidRPr="00205C43">
        <w:rPr>
          <w:spacing w:val="40"/>
          <w:sz w:val="20"/>
          <w:szCs w:val="20"/>
        </w:rPr>
        <w:t xml:space="preserve"> </w:t>
      </w:r>
      <w:r w:rsidRPr="00205C43">
        <w:rPr>
          <w:sz w:val="20"/>
          <w:szCs w:val="20"/>
        </w:rPr>
        <w:t>Following this report, Contracting Party will conduct</w:t>
      </w:r>
      <w:r w:rsidRPr="00205C43">
        <w:rPr>
          <w:spacing w:val="-14"/>
          <w:sz w:val="20"/>
          <w:szCs w:val="20"/>
        </w:rPr>
        <w:t xml:space="preserve"> </w:t>
      </w:r>
      <w:r w:rsidRPr="00205C43">
        <w:rPr>
          <w:sz w:val="20"/>
          <w:szCs w:val="20"/>
        </w:rPr>
        <w:t>a</w:t>
      </w:r>
      <w:r w:rsidRPr="00205C43">
        <w:rPr>
          <w:spacing w:val="-14"/>
          <w:sz w:val="20"/>
          <w:szCs w:val="20"/>
        </w:rPr>
        <w:t xml:space="preserve"> </w:t>
      </w:r>
      <w:r w:rsidRPr="00205C43">
        <w:rPr>
          <w:sz w:val="20"/>
          <w:szCs w:val="20"/>
        </w:rPr>
        <w:t>timely</w:t>
      </w:r>
      <w:r w:rsidRPr="00205C43">
        <w:rPr>
          <w:spacing w:val="-14"/>
          <w:sz w:val="20"/>
          <w:szCs w:val="20"/>
        </w:rPr>
        <w:t xml:space="preserve"> </w:t>
      </w:r>
      <w:r w:rsidRPr="00205C43">
        <w:rPr>
          <w:sz w:val="20"/>
          <w:szCs w:val="20"/>
        </w:rPr>
        <w:t>and</w:t>
      </w:r>
      <w:r w:rsidRPr="00205C43">
        <w:rPr>
          <w:spacing w:val="-14"/>
          <w:sz w:val="20"/>
          <w:szCs w:val="20"/>
        </w:rPr>
        <w:t xml:space="preserve"> </w:t>
      </w:r>
      <w:r w:rsidRPr="00205C43">
        <w:rPr>
          <w:sz w:val="20"/>
          <w:szCs w:val="20"/>
        </w:rPr>
        <w:t>thorough</w:t>
      </w:r>
      <w:r w:rsidRPr="00205C43">
        <w:rPr>
          <w:spacing w:val="-14"/>
          <w:sz w:val="20"/>
          <w:szCs w:val="20"/>
        </w:rPr>
        <w:t xml:space="preserve"> </w:t>
      </w:r>
      <w:r w:rsidRPr="00205C43">
        <w:rPr>
          <w:sz w:val="20"/>
          <w:szCs w:val="20"/>
        </w:rPr>
        <w:t>investigation</w:t>
      </w:r>
      <w:r w:rsidRPr="00205C43">
        <w:rPr>
          <w:spacing w:val="-14"/>
          <w:sz w:val="20"/>
          <w:szCs w:val="20"/>
        </w:rPr>
        <w:t xml:space="preserve"> </w:t>
      </w:r>
      <w:r w:rsidRPr="00205C43">
        <w:rPr>
          <w:sz w:val="20"/>
          <w:szCs w:val="20"/>
        </w:rPr>
        <w:t>in</w:t>
      </w:r>
      <w:r w:rsidRPr="00205C43">
        <w:rPr>
          <w:spacing w:val="-14"/>
          <w:sz w:val="20"/>
          <w:szCs w:val="20"/>
        </w:rPr>
        <w:t xml:space="preserve"> </w:t>
      </w:r>
      <w:r w:rsidRPr="00205C43">
        <w:rPr>
          <w:sz w:val="20"/>
          <w:szCs w:val="20"/>
        </w:rPr>
        <w:t>an</w:t>
      </w:r>
      <w:r w:rsidRPr="00205C43">
        <w:rPr>
          <w:spacing w:val="-13"/>
          <w:sz w:val="20"/>
          <w:szCs w:val="20"/>
        </w:rPr>
        <w:t xml:space="preserve"> </w:t>
      </w:r>
      <w:r w:rsidRPr="00205C43">
        <w:rPr>
          <w:sz w:val="20"/>
          <w:szCs w:val="20"/>
        </w:rPr>
        <w:t>attempt</w:t>
      </w:r>
      <w:r w:rsidRPr="00205C43">
        <w:rPr>
          <w:spacing w:val="-14"/>
          <w:sz w:val="20"/>
          <w:szCs w:val="20"/>
        </w:rPr>
        <w:t xml:space="preserve"> </w:t>
      </w:r>
      <w:r w:rsidRPr="00205C43">
        <w:rPr>
          <w:sz w:val="20"/>
          <w:szCs w:val="20"/>
        </w:rPr>
        <w:t>to</w:t>
      </w:r>
      <w:r w:rsidRPr="00205C43">
        <w:rPr>
          <w:spacing w:val="-13"/>
          <w:sz w:val="20"/>
          <w:szCs w:val="20"/>
        </w:rPr>
        <w:t xml:space="preserve"> </w:t>
      </w:r>
      <w:r w:rsidRPr="00205C43">
        <w:rPr>
          <w:sz w:val="20"/>
          <w:szCs w:val="20"/>
        </w:rPr>
        <w:t>identify:</w:t>
      </w:r>
      <w:r w:rsidRPr="00205C43">
        <w:rPr>
          <w:spacing w:val="38"/>
          <w:sz w:val="20"/>
          <w:szCs w:val="20"/>
        </w:rPr>
        <w:t xml:space="preserve"> </w:t>
      </w:r>
      <w:r w:rsidRPr="00205C43">
        <w:rPr>
          <w:sz w:val="20"/>
          <w:szCs w:val="20"/>
        </w:rPr>
        <w:t>(i)</w:t>
      </w:r>
      <w:r w:rsidRPr="00205C43">
        <w:rPr>
          <w:spacing w:val="-14"/>
          <w:sz w:val="20"/>
          <w:szCs w:val="20"/>
        </w:rPr>
        <w:t xml:space="preserve"> </w:t>
      </w:r>
      <w:r w:rsidRPr="00205C43">
        <w:rPr>
          <w:sz w:val="20"/>
          <w:szCs w:val="20"/>
        </w:rPr>
        <w:t>the</w:t>
      </w:r>
      <w:r w:rsidRPr="00205C43">
        <w:rPr>
          <w:spacing w:val="-13"/>
          <w:sz w:val="20"/>
          <w:szCs w:val="20"/>
        </w:rPr>
        <w:t xml:space="preserve"> </w:t>
      </w:r>
      <w:r w:rsidRPr="00205C43">
        <w:rPr>
          <w:sz w:val="20"/>
          <w:szCs w:val="20"/>
        </w:rPr>
        <w:t>nature</w:t>
      </w:r>
      <w:r w:rsidRPr="00205C43">
        <w:rPr>
          <w:spacing w:val="-13"/>
          <w:sz w:val="20"/>
          <w:szCs w:val="20"/>
        </w:rPr>
        <w:t xml:space="preserve"> </w:t>
      </w:r>
      <w:r w:rsidRPr="00205C43">
        <w:rPr>
          <w:sz w:val="20"/>
          <w:szCs w:val="20"/>
        </w:rPr>
        <w:t>of</w:t>
      </w:r>
      <w:r w:rsidRPr="00205C43">
        <w:rPr>
          <w:spacing w:val="-14"/>
          <w:sz w:val="20"/>
          <w:szCs w:val="20"/>
        </w:rPr>
        <w:t xml:space="preserve"> </w:t>
      </w:r>
      <w:r w:rsidRPr="00205C43">
        <w:rPr>
          <w:sz w:val="20"/>
          <w:szCs w:val="20"/>
        </w:rPr>
        <w:t>the</w:t>
      </w:r>
      <w:r w:rsidRPr="00205C43">
        <w:rPr>
          <w:spacing w:val="-14"/>
          <w:sz w:val="20"/>
          <w:szCs w:val="20"/>
        </w:rPr>
        <w:t xml:space="preserve"> </w:t>
      </w:r>
      <w:r w:rsidRPr="00205C43">
        <w:rPr>
          <w:sz w:val="20"/>
          <w:szCs w:val="20"/>
        </w:rPr>
        <w:t>unauthorized</w:t>
      </w:r>
      <w:r w:rsidRPr="00205C43">
        <w:rPr>
          <w:spacing w:val="-14"/>
          <w:sz w:val="20"/>
          <w:szCs w:val="20"/>
        </w:rPr>
        <w:t xml:space="preserve"> </w:t>
      </w:r>
      <w:r w:rsidRPr="00205C43">
        <w:rPr>
          <w:sz w:val="20"/>
          <w:szCs w:val="20"/>
        </w:rPr>
        <w:t>use</w:t>
      </w:r>
      <w:r w:rsidRPr="00205C43">
        <w:rPr>
          <w:spacing w:val="-13"/>
          <w:sz w:val="20"/>
          <w:szCs w:val="20"/>
        </w:rPr>
        <w:t xml:space="preserve"> </w:t>
      </w:r>
      <w:r w:rsidRPr="00205C43">
        <w:rPr>
          <w:sz w:val="20"/>
          <w:szCs w:val="20"/>
        </w:rPr>
        <w:t>or</w:t>
      </w:r>
      <w:r w:rsidRPr="00205C43">
        <w:rPr>
          <w:spacing w:val="-12"/>
          <w:sz w:val="20"/>
          <w:szCs w:val="20"/>
        </w:rPr>
        <w:t xml:space="preserve"> </w:t>
      </w:r>
      <w:r w:rsidRPr="00205C43">
        <w:rPr>
          <w:sz w:val="20"/>
          <w:szCs w:val="20"/>
        </w:rPr>
        <w:t>disclosure,(ii)</w:t>
      </w:r>
      <w:r w:rsidRPr="00205C43">
        <w:rPr>
          <w:spacing w:val="-7"/>
          <w:sz w:val="20"/>
          <w:szCs w:val="20"/>
        </w:rPr>
        <w:t xml:space="preserve"> </w:t>
      </w:r>
      <w:r w:rsidRPr="00205C43">
        <w:rPr>
          <w:sz w:val="20"/>
          <w:szCs w:val="20"/>
        </w:rPr>
        <w:t>the</w:t>
      </w:r>
      <w:r w:rsidRPr="00205C43">
        <w:rPr>
          <w:spacing w:val="-6"/>
          <w:sz w:val="20"/>
          <w:szCs w:val="20"/>
        </w:rPr>
        <w:t xml:space="preserve"> </w:t>
      </w:r>
      <w:r w:rsidRPr="00205C43">
        <w:rPr>
          <w:sz w:val="20"/>
          <w:szCs w:val="20"/>
        </w:rPr>
        <w:t>data</w:t>
      </w:r>
      <w:r w:rsidRPr="00205C43">
        <w:rPr>
          <w:spacing w:val="-8"/>
          <w:sz w:val="20"/>
          <w:szCs w:val="20"/>
        </w:rPr>
        <w:t xml:space="preserve"> </w:t>
      </w:r>
      <w:r w:rsidRPr="00205C43">
        <w:rPr>
          <w:sz w:val="20"/>
          <w:szCs w:val="20"/>
        </w:rPr>
        <w:t>used</w:t>
      </w:r>
      <w:r w:rsidRPr="00205C43">
        <w:rPr>
          <w:spacing w:val="-6"/>
          <w:sz w:val="20"/>
          <w:szCs w:val="20"/>
        </w:rPr>
        <w:t xml:space="preserve"> </w:t>
      </w:r>
      <w:r w:rsidRPr="00205C43">
        <w:rPr>
          <w:sz w:val="20"/>
          <w:szCs w:val="20"/>
        </w:rPr>
        <w:t>or</w:t>
      </w:r>
      <w:r w:rsidRPr="00205C43">
        <w:rPr>
          <w:spacing w:val="-7"/>
          <w:sz w:val="20"/>
          <w:szCs w:val="20"/>
        </w:rPr>
        <w:t xml:space="preserve"> </w:t>
      </w:r>
      <w:r w:rsidRPr="00205C43">
        <w:rPr>
          <w:sz w:val="20"/>
          <w:szCs w:val="20"/>
        </w:rPr>
        <w:t>disclosed,</w:t>
      </w:r>
      <w:r w:rsidRPr="00205C43">
        <w:rPr>
          <w:spacing w:val="-5"/>
          <w:sz w:val="20"/>
          <w:szCs w:val="20"/>
        </w:rPr>
        <w:t xml:space="preserve"> </w:t>
      </w:r>
      <w:r w:rsidRPr="00205C43">
        <w:rPr>
          <w:sz w:val="20"/>
          <w:szCs w:val="20"/>
        </w:rPr>
        <w:t>and</w:t>
      </w:r>
      <w:r w:rsidRPr="00205C43">
        <w:rPr>
          <w:spacing w:val="-6"/>
          <w:sz w:val="20"/>
          <w:szCs w:val="20"/>
        </w:rPr>
        <w:t xml:space="preserve"> </w:t>
      </w:r>
      <w:r w:rsidRPr="00205C43">
        <w:rPr>
          <w:sz w:val="20"/>
          <w:szCs w:val="20"/>
        </w:rPr>
        <w:t>(iii)</w:t>
      </w:r>
      <w:r w:rsidRPr="00205C43">
        <w:rPr>
          <w:spacing w:val="-4"/>
          <w:sz w:val="20"/>
          <w:szCs w:val="20"/>
        </w:rPr>
        <w:t xml:space="preserve"> </w:t>
      </w:r>
      <w:r w:rsidRPr="00205C43">
        <w:rPr>
          <w:sz w:val="20"/>
          <w:szCs w:val="20"/>
        </w:rPr>
        <w:t>who</w:t>
      </w:r>
      <w:r w:rsidRPr="00205C43">
        <w:rPr>
          <w:spacing w:val="-6"/>
          <w:sz w:val="20"/>
          <w:szCs w:val="20"/>
        </w:rPr>
        <w:t xml:space="preserve"> </w:t>
      </w:r>
      <w:r w:rsidRPr="00205C43">
        <w:rPr>
          <w:sz w:val="20"/>
          <w:szCs w:val="20"/>
        </w:rPr>
        <w:t>made</w:t>
      </w:r>
      <w:r w:rsidRPr="00205C43">
        <w:rPr>
          <w:spacing w:val="-6"/>
          <w:sz w:val="20"/>
          <w:szCs w:val="20"/>
        </w:rPr>
        <w:t xml:space="preserve"> </w:t>
      </w:r>
      <w:r w:rsidRPr="00205C43">
        <w:rPr>
          <w:sz w:val="20"/>
          <w:szCs w:val="20"/>
        </w:rPr>
        <w:t>the</w:t>
      </w:r>
      <w:r w:rsidRPr="00205C43">
        <w:rPr>
          <w:spacing w:val="-6"/>
          <w:sz w:val="20"/>
          <w:szCs w:val="20"/>
        </w:rPr>
        <w:t xml:space="preserve"> </w:t>
      </w:r>
      <w:r w:rsidRPr="00205C43">
        <w:rPr>
          <w:sz w:val="20"/>
          <w:szCs w:val="20"/>
        </w:rPr>
        <w:t>unauthorized</w:t>
      </w:r>
      <w:r w:rsidRPr="00205C43">
        <w:rPr>
          <w:spacing w:val="-8"/>
          <w:sz w:val="20"/>
          <w:szCs w:val="20"/>
        </w:rPr>
        <w:t xml:space="preserve"> </w:t>
      </w:r>
      <w:r w:rsidRPr="00205C43">
        <w:rPr>
          <w:sz w:val="20"/>
          <w:szCs w:val="20"/>
        </w:rPr>
        <w:t>use</w:t>
      </w:r>
      <w:r w:rsidRPr="00205C43">
        <w:rPr>
          <w:spacing w:val="-6"/>
          <w:sz w:val="20"/>
          <w:szCs w:val="20"/>
        </w:rPr>
        <w:t xml:space="preserve"> </w:t>
      </w:r>
      <w:r w:rsidRPr="00205C43">
        <w:rPr>
          <w:sz w:val="20"/>
          <w:szCs w:val="20"/>
        </w:rPr>
        <w:t>or</w:t>
      </w:r>
      <w:r w:rsidRPr="00205C43">
        <w:rPr>
          <w:spacing w:val="-7"/>
          <w:sz w:val="20"/>
          <w:szCs w:val="20"/>
        </w:rPr>
        <w:t xml:space="preserve"> </w:t>
      </w:r>
      <w:r w:rsidRPr="00205C43">
        <w:rPr>
          <w:sz w:val="20"/>
          <w:szCs w:val="20"/>
        </w:rPr>
        <w:t>received</w:t>
      </w:r>
      <w:r w:rsidRPr="00205C43">
        <w:rPr>
          <w:spacing w:val="-6"/>
          <w:sz w:val="20"/>
          <w:szCs w:val="20"/>
        </w:rPr>
        <w:t xml:space="preserve"> </w:t>
      </w:r>
      <w:r w:rsidRPr="00205C43">
        <w:rPr>
          <w:sz w:val="20"/>
          <w:szCs w:val="20"/>
        </w:rPr>
        <w:t>the</w:t>
      </w:r>
      <w:r w:rsidRPr="00205C43">
        <w:rPr>
          <w:spacing w:val="-6"/>
          <w:sz w:val="20"/>
          <w:szCs w:val="20"/>
        </w:rPr>
        <w:t xml:space="preserve"> </w:t>
      </w:r>
      <w:r w:rsidRPr="00205C43">
        <w:rPr>
          <w:sz w:val="20"/>
          <w:szCs w:val="20"/>
        </w:rPr>
        <w:t>unauthorized</w:t>
      </w:r>
      <w:r w:rsidRPr="00205C43">
        <w:rPr>
          <w:spacing w:val="-8"/>
          <w:sz w:val="20"/>
          <w:szCs w:val="20"/>
        </w:rPr>
        <w:t xml:space="preserve"> </w:t>
      </w:r>
      <w:r w:rsidRPr="00205C43">
        <w:rPr>
          <w:sz w:val="20"/>
          <w:szCs w:val="20"/>
        </w:rPr>
        <w:t>disclosure.</w:t>
      </w:r>
      <w:r w:rsidRPr="00205C43">
        <w:rPr>
          <w:spacing w:val="40"/>
          <w:sz w:val="20"/>
          <w:szCs w:val="20"/>
        </w:rPr>
        <w:t xml:space="preserve"> </w:t>
      </w:r>
      <w:r w:rsidRPr="00205C43">
        <w:rPr>
          <w:sz w:val="20"/>
          <w:szCs w:val="20"/>
        </w:rPr>
        <w:t>At</w:t>
      </w:r>
      <w:r w:rsidRPr="00205C43">
        <w:rPr>
          <w:spacing w:val="-8"/>
          <w:sz w:val="20"/>
          <w:szCs w:val="20"/>
        </w:rPr>
        <w:t xml:space="preserve"> </w:t>
      </w:r>
      <w:r w:rsidRPr="00205C43">
        <w:rPr>
          <w:sz w:val="20"/>
          <w:szCs w:val="20"/>
        </w:rPr>
        <w:t>the conclusion of this investigation, Contracting Party will furnish a confidential written report to University indicating the results of the investigation, what Contracting Party has done or shall do to mitigate any deleterious effect of the unauthorized use or disclosure, and what corrective action Contracting Party has taken or shall take to prevent future similar unauthorized use or disclosure.</w:t>
      </w:r>
    </w:p>
    <w:p w14:paraId="4D851F7B" w14:textId="77777777" w:rsidR="00506570" w:rsidRDefault="00205C43">
      <w:pPr>
        <w:pStyle w:val="ListParagraph"/>
        <w:numPr>
          <w:ilvl w:val="0"/>
          <w:numId w:val="1"/>
        </w:numPr>
        <w:tabs>
          <w:tab w:val="left" w:pos="478"/>
          <w:tab w:val="left" w:pos="480"/>
        </w:tabs>
        <w:spacing w:before="119"/>
        <w:rPr>
          <w:sz w:val="20"/>
        </w:rPr>
      </w:pPr>
      <w:r>
        <w:rPr>
          <w:sz w:val="20"/>
          <w:u w:val="single"/>
        </w:rPr>
        <w:t>Contracts with Foreign Terrorist Organizations Prohibited</w:t>
      </w:r>
      <w:r>
        <w:rPr>
          <w:sz w:val="20"/>
        </w:rPr>
        <w:t>. Pursuant to Section 2252.152, Texas Government Code, and to the extent applicable, Contracting Party hereby represents, verifies, and warrants that it does not do business with</w:t>
      </w:r>
      <w:r>
        <w:rPr>
          <w:spacing w:val="-14"/>
          <w:sz w:val="20"/>
        </w:rPr>
        <w:t xml:space="preserve"> </w:t>
      </w:r>
      <w:r>
        <w:rPr>
          <w:sz w:val="20"/>
        </w:rPr>
        <w:t>Iran,</w:t>
      </w:r>
      <w:r>
        <w:rPr>
          <w:spacing w:val="-14"/>
          <w:sz w:val="20"/>
        </w:rPr>
        <w:t xml:space="preserve"> </w:t>
      </w:r>
      <w:r>
        <w:rPr>
          <w:sz w:val="20"/>
        </w:rPr>
        <w:t>Sudan,</w:t>
      </w:r>
      <w:r>
        <w:rPr>
          <w:spacing w:val="-14"/>
          <w:sz w:val="20"/>
        </w:rPr>
        <w:t xml:space="preserve"> </w:t>
      </w:r>
      <w:r>
        <w:rPr>
          <w:sz w:val="20"/>
        </w:rPr>
        <w:t>or</w:t>
      </w:r>
      <w:r>
        <w:rPr>
          <w:spacing w:val="-14"/>
          <w:sz w:val="20"/>
        </w:rPr>
        <w:t xml:space="preserve"> </w:t>
      </w:r>
      <w:r>
        <w:rPr>
          <w:sz w:val="20"/>
        </w:rPr>
        <w:t>any</w:t>
      </w:r>
      <w:r>
        <w:rPr>
          <w:spacing w:val="-14"/>
          <w:sz w:val="20"/>
        </w:rPr>
        <w:t xml:space="preserve"> </w:t>
      </w:r>
      <w:r>
        <w:rPr>
          <w:sz w:val="20"/>
        </w:rPr>
        <w:t>foreign</w:t>
      </w:r>
      <w:r>
        <w:rPr>
          <w:spacing w:val="-14"/>
          <w:sz w:val="20"/>
        </w:rPr>
        <w:t xml:space="preserve"> </w:t>
      </w:r>
      <w:r>
        <w:rPr>
          <w:sz w:val="20"/>
        </w:rPr>
        <w:t>terrorist</w:t>
      </w:r>
      <w:r>
        <w:rPr>
          <w:spacing w:val="-14"/>
          <w:sz w:val="20"/>
        </w:rPr>
        <w:t xml:space="preserve"> </w:t>
      </w:r>
      <w:r>
        <w:rPr>
          <w:sz w:val="20"/>
        </w:rPr>
        <w:t>organization</w:t>
      </w:r>
      <w:r>
        <w:rPr>
          <w:spacing w:val="-14"/>
          <w:sz w:val="20"/>
        </w:rPr>
        <w:t xml:space="preserve"> </w:t>
      </w:r>
      <w:r>
        <w:rPr>
          <w:sz w:val="20"/>
        </w:rPr>
        <w:t>identified</w:t>
      </w:r>
      <w:r>
        <w:rPr>
          <w:spacing w:val="-14"/>
          <w:sz w:val="20"/>
        </w:rPr>
        <w:t xml:space="preserve"> </w:t>
      </w:r>
      <w:r>
        <w:rPr>
          <w:sz w:val="20"/>
        </w:rPr>
        <w:t>on</w:t>
      </w:r>
      <w:r>
        <w:rPr>
          <w:spacing w:val="-13"/>
          <w:sz w:val="20"/>
        </w:rPr>
        <w:t xml:space="preserve"> </w:t>
      </w:r>
      <w:r>
        <w:rPr>
          <w:sz w:val="20"/>
        </w:rPr>
        <w:t>a</w:t>
      </w:r>
      <w:r>
        <w:rPr>
          <w:spacing w:val="-14"/>
          <w:sz w:val="20"/>
        </w:rPr>
        <w:t xml:space="preserve"> </w:t>
      </w:r>
      <w:r>
        <w:rPr>
          <w:sz w:val="20"/>
        </w:rPr>
        <w:t>list</w:t>
      </w:r>
      <w:r>
        <w:rPr>
          <w:spacing w:val="-14"/>
          <w:sz w:val="20"/>
        </w:rPr>
        <w:t xml:space="preserve"> </w:t>
      </w:r>
      <w:r>
        <w:rPr>
          <w:sz w:val="20"/>
        </w:rPr>
        <w:t>prepared</w:t>
      </w:r>
      <w:r>
        <w:rPr>
          <w:spacing w:val="-14"/>
          <w:sz w:val="20"/>
        </w:rPr>
        <w:t xml:space="preserve"> </w:t>
      </w:r>
      <w:r>
        <w:rPr>
          <w:sz w:val="20"/>
        </w:rPr>
        <w:t>and</w:t>
      </w:r>
      <w:r>
        <w:rPr>
          <w:spacing w:val="-14"/>
          <w:sz w:val="20"/>
        </w:rPr>
        <w:t xml:space="preserve"> </w:t>
      </w:r>
      <w:r>
        <w:rPr>
          <w:sz w:val="20"/>
        </w:rPr>
        <w:t>maintained</w:t>
      </w:r>
      <w:r>
        <w:rPr>
          <w:spacing w:val="-14"/>
          <w:sz w:val="20"/>
        </w:rPr>
        <w:t xml:space="preserve"> </w:t>
      </w:r>
      <w:r>
        <w:rPr>
          <w:sz w:val="20"/>
        </w:rPr>
        <w:t>under</w:t>
      </w:r>
      <w:r>
        <w:rPr>
          <w:spacing w:val="-14"/>
          <w:sz w:val="20"/>
        </w:rPr>
        <w:t xml:space="preserve"> </w:t>
      </w:r>
      <w:r>
        <w:rPr>
          <w:sz w:val="20"/>
        </w:rPr>
        <w:t>Section</w:t>
      </w:r>
      <w:r>
        <w:rPr>
          <w:spacing w:val="-14"/>
          <w:sz w:val="20"/>
        </w:rPr>
        <w:t xml:space="preserve"> </w:t>
      </w:r>
      <w:r>
        <w:rPr>
          <w:sz w:val="20"/>
        </w:rPr>
        <w:t>806.051, 807.051, or 2252.153, Texas Government Code.</w:t>
      </w:r>
    </w:p>
    <w:p w14:paraId="0715986A" w14:textId="77777777" w:rsidR="00506570" w:rsidRDefault="00205C43">
      <w:pPr>
        <w:pStyle w:val="ListParagraph"/>
        <w:numPr>
          <w:ilvl w:val="0"/>
          <w:numId w:val="1"/>
        </w:numPr>
        <w:tabs>
          <w:tab w:val="left" w:pos="478"/>
          <w:tab w:val="left" w:pos="480"/>
        </w:tabs>
        <w:spacing w:before="122"/>
        <w:ind w:right="120"/>
        <w:rPr>
          <w:sz w:val="20"/>
        </w:rPr>
      </w:pPr>
      <w:r>
        <w:rPr>
          <w:sz w:val="20"/>
          <w:u w:val="single"/>
        </w:rPr>
        <w:t>Trafficking of Persons</w:t>
      </w:r>
      <w:r>
        <w:rPr>
          <w:sz w:val="20"/>
        </w:rPr>
        <w:t>. Under Section 2155.0061, Texas Government Code, Contracting Party certifies that the individual or business entity named in the bid or Agreement is not ineligible to receive the specified Agreement and acknowledges that this Agreement may be terminated and payment withheld if this certification is inaccurate.</w:t>
      </w:r>
    </w:p>
    <w:p w14:paraId="6284CF1B" w14:textId="77777777" w:rsidR="00506570" w:rsidRDefault="00205C43">
      <w:pPr>
        <w:pStyle w:val="ListParagraph"/>
        <w:numPr>
          <w:ilvl w:val="0"/>
          <w:numId w:val="1"/>
        </w:numPr>
        <w:tabs>
          <w:tab w:val="left" w:pos="479"/>
        </w:tabs>
        <w:spacing w:before="118"/>
        <w:ind w:left="479" w:hanging="359"/>
        <w:rPr>
          <w:sz w:val="20"/>
        </w:rPr>
      </w:pPr>
      <w:r>
        <w:rPr>
          <w:sz w:val="20"/>
          <w:u w:val="single"/>
        </w:rPr>
        <w:t>Cybersecurity Training Certification</w:t>
      </w:r>
      <w:r>
        <w:rPr>
          <w:sz w:val="20"/>
        </w:rPr>
        <w:t xml:space="preserve">. In accordance with Section 2054.5192, </w:t>
      </w:r>
      <w:r>
        <w:rPr>
          <w:i/>
          <w:sz w:val="20"/>
        </w:rPr>
        <w:t>Texas Government Code</w:t>
      </w:r>
      <w:r>
        <w:rPr>
          <w:sz w:val="20"/>
        </w:rPr>
        <w:t>, if Contracting Party, or a subcontractor, officer, or employee of Contracting Party, will have access to a state computer system or database, then Contracting Party shall ensure that such officer, employee, or subcontractor shall complete a cybersecurity training program certified under Section 2054.519, Texas Government Code, as selected by University. The cybersecurity training program must be completed by such officer, employee, or subcontractor during the term of the contract and during any renewal period. Contracting Party shall verify to the University completion of the program by each such officer, employee, or subcontractor.</w:t>
      </w:r>
    </w:p>
    <w:p w14:paraId="1C0A2C48" w14:textId="77777777" w:rsidR="00506570" w:rsidRDefault="00205C43">
      <w:pPr>
        <w:pStyle w:val="ListParagraph"/>
        <w:numPr>
          <w:ilvl w:val="0"/>
          <w:numId w:val="1"/>
        </w:numPr>
        <w:tabs>
          <w:tab w:val="left" w:pos="478"/>
          <w:tab w:val="left" w:pos="480"/>
        </w:tabs>
        <w:spacing w:before="121"/>
        <w:ind w:right="118"/>
        <w:rPr>
          <w:sz w:val="20"/>
        </w:rPr>
      </w:pPr>
      <w:r>
        <w:rPr>
          <w:sz w:val="20"/>
          <w:u w:val="single"/>
        </w:rPr>
        <w:t>Force Majeure</w:t>
      </w:r>
      <w:r>
        <w:rPr>
          <w:sz w:val="20"/>
        </w:rPr>
        <w:t>. Neither party hereto will be liable or responsible to the other for any loss or damage or for any delays or failure to perform arising out of or caused, directly or indirectly, by circumstances beyond its reasonable control including acts of God, strikes, national, state or local health emergency, war, riots, flood, fire, sabotage, governmental authority,</w:t>
      </w:r>
      <w:r>
        <w:rPr>
          <w:spacing w:val="-14"/>
          <w:sz w:val="20"/>
        </w:rPr>
        <w:t xml:space="preserve"> </w:t>
      </w:r>
      <w:r>
        <w:rPr>
          <w:sz w:val="20"/>
        </w:rPr>
        <w:t>or</w:t>
      </w:r>
      <w:r>
        <w:rPr>
          <w:spacing w:val="-14"/>
          <w:sz w:val="20"/>
        </w:rPr>
        <w:t xml:space="preserve"> </w:t>
      </w:r>
      <w:r>
        <w:rPr>
          <w:sz w:val="20"/>
        </w:rPr>
        <w:t>any</w:t>
      </w:r>
      <w:r>
        <w:rPr>
          <w:spacing w:val="-14"/>
          <w:sz w:val="20"/>
        </w:rPr>
        <w:t xml:space="preserve"> </w:t>
      </w:r>
      <w:r>
        <w:rPr>
          <w:sz w:val="20"/>
        </w:rPr>
        <w:t>other</w:t>
      </w:r>
      <w:r>
        <w:rPr>
          <w:spacing w:val="-14"/>
          <w:sz w:val="20"/>
        </w:rPr>
        <w:t xml:space="preserve"> </w:t>
      </w:r>
      <w:r>
        <w:rPr>
          <w:sz w:val="20"/>
        </w:rPr>
        <w:t>circumstances</w:t>
      </w:r>
      <w:r>
        <w:rPr>
          <w:spacing w:val="-14"/>
          <w:sz w:val="20"/>
        </w:rPr>
        <w:t xml:space="preserve"> </w:t>
      </w:r>
      <w:r>
        <w:rPr>
          <w:sz w:val="20"/>
        </w:rPr>
        <w:t>(“Force</w:t>
      </w:r>
      <w:r>
        <w:rPr>
          <w:spacing w:val="-14"/>
          <w:sz w:val="20"/>
        </w:rPr>
        <w:t xml:space="preserve"> </w:t>
      </w:r>
      <w:r>
        <w:rPr>
          <w:sz w:val="20"/>
        </w:rPr>
        <w:t>Majeure</w:t>
      </w:r>
      <w:r>
        <w:rPr>
          <w:spacing w:val="-14"/>
          <w:sz w:val="20"/>
        </w:rPr>
        <w:t xml:space="preserve"> </w:t>
      </w:r>
      <w:r>
        <w:rPr>
          <w:sz w:val="20"/>
        </w:rPr>
        <w:t>Occurrence”).</w:t>
      </w:r>
      <w:r>
        <w:rPr>
          <w:spacing w:val="-14"/>
          <w:sz w:val="20"/>
        </w:rPr>
        <w:t xml:space="preserve"> </w:t>
      </w:r>
      <w:r>
        <w:rPr>
          <w:sz w:val="20"/>
        </w:rPr>
        <w:t>Provided,</w:t>
      </w:r>
      <w:r>
        <w:rPr>
          <w:spacing w:val="-14"/>
          <w:sz w:val="20"/>
        </w:rPr>
        <w:t xml:space="preserve"> </w:t>
      </w:r>
      <w:r>
        <w:rPr>
          <w:sz w:val="20"/>
        </w:rPr>
        <w:t>however,</w:t>
      </w:r>
      <w:r>
        <w:rPr>
          <w:spacing w:val="-13"/>
          <w:sz w:val="20"/>
        </w:rPr>
        <w:t xml:space="preserve"> </w:t>
      </w:r>
      <w:r>
        <w:rPr>
          <w:sz w:val="20"/>
        </w:rPr>
        <w:t>in</w:t>
      </w:r>
      <w:r>
        <w:rPr>
          <w:spacing w:val="-14"/>
          <w:sz w:val="20"/>
        </w:rPr>
        <w:t xml:space="preserve"> </w:t>
      </w:r>
      <w:r>
        <w:rPr>
          <w:sz w:val="20"/>
        </w:rPr>
        <w:t>the</w:t>
      </w:r>
      <w:r>
        <w:rPr>
          <w:spacing w:val="-14"/>
          <w:sz w:val="20"/>
        </w:rPr>
        <w:t xml:space="preserve"> </w:t>
      </w:r>
      <w:r>
        <w:rPr>
          <w:sz w:val="20"/>
        </w:rPr>
        <w:t>event</w:t>
      </w:r>
      <w:r>
        <w:rPr>
          <w:spacing w:val="-14"/>
          <w:sz w:val="20"/>
        </w:rPr>
        <w:t xml:space="preserve"> </w:t>
      </w:r>
      <w:r>
        <w:rPr>
          <w:sz w:val="20"/>
        </w:rPr>
        <w:t>of</w:t>
      </w:r>
      <w:r>
        <w:rPr>
          <w:spacing w:val="-14"/>
          <w:sz w:val="20"/>
        </w:rPr>
        <w:t xml:space="preserve"> </w:t>
      </w:r>
      <w:r>
        <w:rPr>
          <w:sz w:val="20"/>
        </w:rPr>
        <w:t>a</w:t>
      </w:r>
      <w:r>
        <w:rPr>
          <w:spacing w:val="-14"/>
          <w:sz w:val="20"/>
        </w:rPr>
        <w:t xml:space="preserve"> </w:t>
      </w:r>
      <w:r>
        <w:rPr>
          <w:sz w:val="20"/>
        </w:rPr>
        <w:t>Force</w:t>
      </w:r>
      <w:r>
        <w:rPr>
          <w:spacing w:val="-14"/>
          <w:sz w:val="20"/>
        </w:rPr>
        <w:t xml:space="preserve"> </w:t>
      </w:r>
      <w:r>
        <w:rPr>
          <w:sz w:val="20"/>
        </w:rPr>
        <w:t>Majeure Occurrence,</w:t>
      </w:r>
      <w:r>
        <w:rPr>
          <w:spacing w:val="-13"/>
          <w:sz w:val="20"/>
        </w:rPr>
        <w:t xml:space="preserve"> </w:t>
      </w:r>
      <w:r>
        <w:rPr>
          <w:sz w:val="20"/>
        </w:rPr>
        <w:t>Contracting</w:t>
      </w:r>
      <w:r>
        <w:rPr>
          <w:spacing w:val="-11"/>
          <w:sz w:val="20"/>
        </w:rPr>
        <w:t xml:space="preserve"> </w:t>
      </w:r>
      <w:r>
        <w:rPr>
          <w:sz w:val="20"/>
        </w:rPr>
        <w:t>Party</w:t>
      </w:r>
      <w:r>
        <w:rPr>
          <w:spacing w:val="-12"/>
          <w:sz w:val="20"/>
        </w:rPr>
        <w:t xml:space="preserve"> </w:t>
      </w:r>
      <w:r>
        <w:rPr>
          <w:sz w:val="20"/>
        </w:rPr>
        <w:t>agrees</w:t>
      </w:r>
      <w:r>
        <w:rPr>
          <w:spacing w:val="-10"/>
          <w:sz w:val="20"/>
        </w:rPr>
        <w:t xml:space="preserve"> </w:t>
      </w:r>
      <w:r>
        <w:rPr>
          <w:sz w:val="20"/>
        </w:rPr>
        <w:t>to</w:t>
      </w:r>
      <w:r>
        <w:rPr>
          <w:spacing w:val="-11"/>
          <w:sz w:val="20"/>
        </w:rPr>
        <w:t xml:space="preserve"> </w:t>
      </w:r>
      <w:r>
        <w:rPr>
          <w:sz w:val="20"/>
        </w:rPr>
        <w:t>use</w:t>
      </w:r>
      <w:r>
        <w:rPr>
          <w:spacing w:val="-11"/>
          <w:sz w:val="20"/>
        </w:rPr>
        <w:t xml:space="preserve"> </w:t>
      </w:r>
      <w:r>
        <w:rPr>
          <w:sz w:val="20"/>
        </w:rPr>
        <w:t>their</w:t>
      </w:r>
      <w:r>
        <w:rPr>
          <w:spacing w:val="-10"/>
          <w:sz w:val="20"/>
        </w:rPr>
        <w:t xml:space="preserve"> </w:t>
      </w:r>
      <w:r>
        <w:rPr>
          <w:sz w:val="20"/>
        </w:rPr>
        <w:t>best</w:t>
      </w:r>
      <w:r>
        <w:rPr>
          <w:spacing w:val="-11"/>
          <w:sz w:val="20"/>
        </w:rPr>
        <w:t xml:space="preserve"> </w:t>
      </w:r>
      <w:r>
        <w:rPr>
          <w:sz w:val="20"/>
        </w:rPr>
        <w:t>efforts</w:t>
      </w:r>
      <w:r>
        <w:rPr>
          <w:spacing w:val="-12"/>
          <w:sz w:val="20"/>
        </w:rPr>
        <w:t xml:space="preserve"> </w:t>
      </w:r>
      <w:r>
        <w:rPr>
          <w:sz w:val="20"/>
        </w:rPr>
        <w:t>to</w:t>
      </w:r>
      <w:r>
        <w:rPr>
          <w:spacing w:val="-11"/>
          <w:sz w:val="20"/>
        </w:rPr>
        <w:t xml:space="preserve"> </w:t>
      </w:r>
      <w:r>
        <w:rPr>
          <w:sz w:val="20"/>
        </w:rPr>
        <w:t>mitigate</w:t>
      </w:r>
      <w:r>
        <w:rPr>
          <w:spacing w:val="-11"/>
          <w:sz w:val="20"/>
        </w:rPr>
        <w:t xml:space="preserve"> </w:t>
      </w:r>
      <w:r>
        <w:rPr>
          <w:sz w:val="20"/>
        </w:rPr>
        <w:t>the</w:t>
      </w:r>
      <w:r>
        <w:rPr>
          <w:spacing w:val="-11"/>
          <w:sz w:val="20"/>
        </w:rPr>
        <w:t xml:space="preserve"> </w:t>
      </w:r>
      <w:r>
        <w:rPr>
          <w:sz w:val="20"/>
        </w:rPr>
        <w:t>impact</w:t>
      </w:r>
      <w:r>
        <w:rPr>
          <w:spacing w:val="-14"/>
          <w:sz w:val="20"/>
        </w:rPr>
        <w:t xml:space="preserve"> </w:t>
      </w:r>
      <w:r>
        <w:rPr>
          <w:sz w:val="20"/>
        </w:rPr>
        <w:t>of</w:t>
      </w:r>
      <w:r>
        <w:rPr>
          <w:spacing w:val="-11"/>
          <w:sz w:val="20"/>
        </w:rPr>
        <w:t xml:space="preserve"> </w:t>
      </w:r>
      <w:r>
        <w:rPr>
          <w:sz w:val="20"/>
        </w:rPr>
        <w:t>the</w:t>
      </w:r>
      <w:r>
        <w:rPr>
          <w:spacing w:val="-11"/>
          <w:sz w:val="20"/>
        </w:rPr>
        <w:t xml:space="preserve"> </w:t>
      </w:r>
      <w:r>
        <w:rPr>
          <w:sz w:val="20"/>
        </w:rPr>
        <w:t>occurrence</w:t>
      </w:r>
      <w:r>
        <w:rPr>
          <w:spacing w:val="-14"/>
          <w:sz w:val="20"/>
        </w:rPr>
        <w:t xml:space="preserve"> </w:t>
      </w:r>
      <w:r>
        <w:rPr>
          <w:sz w:val="20"/>
        </w:rPr>
        <w:t>so</w:t>
      </w:r>
      <w:r>
        <w:rPr>
          <w:spacing w:val="-11"/>
          <w:sz w:val="20"/>
        </w:rPr>
        <w:t xml:space="preserve"> </w:t>
      </w:r>
      <w:r>
        <w:rPr>
          <w:sz w:val="20"/>
        </w:rPr>
        <w:t>that</w:t>
      </w:r>
      <w:r>
        <w:rPr>
          <w:spacing w:val="-11"/>
          <w:sz w:val="20"/>
        </w:rPr>
        <w:t xml:space="preserve"> </w:t>
      </w:r>
      <w:r>
        <w:rPr>
          <w:sz w:val="20"/>
        </w:rPr>
        <w:t>University may continue to provide mission critical services during the Force Majeure Occurrence.</w:t>
      </w:r>
    </w:p>
    <w:p w14:paraId="4D518818" w14:textId="77777777" w:rsidR="00506570" w:rsidRDefault="00205C43">
      <w:pPr>
        <w:pStyle w:val="ListParagraph"/>
        <w:numPr>
          <w:ilvl w:val="0"/>
          <w:numId w:val="1"/>
        </w:numPr>
        <w:tabs>
          <w:tab w:val="left" w:pos="478"/>
          <w:tab w:val="left" w:pos="480"/>
        </w:tabs>
        <w:ind w:right="118"/>
        <w:rPr>
          <w:sz w:val="20"/>
        </w:rPr>
      </w:pPr>
      <w:r>
        <w:rPr>
          <w:sz w:val="20"/>
          <w:u w:val="single"/>
        </w:rPr>
        <w:t>Buy</w:t>
      </w:r>
      <w:r>
        <w:rPr>
          <w:spacing w:val="-9"/>
          <w:sz w:val="20"/>
          <w:u w:val="single"/>
        </w:rPr>
        <w:t xml:space="preserve"> </w:t>
      </w:r>
      <w:r>
        <w:rPr>
          <w:sz w:val="20"/>
          <w:u w:val="single"/>
        </w:rPr>
        <w:t>American</w:t>
      </w:r>
      <w:r>
        <w:rPr>
          <w:spacing w:val="-10"/>
          <w:sz w:val="20"/>
          <w:u w:val="single"/>
        </w:rPr>
        <w:t xml:space="preserve"> </w:t>
      </w:r>
      <w:r>
        <w:rPr>
          <w:sz w:val="20"/>
          <w:u w:val="single"/>
        </w:rPr>
        <w:t>Iron</w:t>
      </w:r>
      <w:r>
        <w:rPr>
          <w:spacing w:val="-10"/>
          <w:sz w:val="20"/>
          <w:u w:val="single"/>
        </w:rPr>
        <w:t xml:space="preserve"> </w:t>
      </w:r>
      <w:r>
        <w:rPr>
          <w:sz w:val="20"/>
          <w:u w:val="single"/>
        </w:rPr>
        <w:t>and</w:t>
      </w:r>
      <w:r>
        <w:rPr>
          <w:spacing w:val="-10"/>
          <w:sz w:val="20"/>
          <w:u w:val="single"/>
        </w:rPr>
        <w:t xml:space="preserve"> </w:t>
      </w:r>
      <w:r>
        <w:rPr>
          <w:sz w:val="20"/>
          <w:u w:val="single"/>
        </w:rPr>
        <w:t>Steel</w:t>
      </w:r>
      <w:r>
        <w:rPr>
          <w:sz w:val="20"/>
        </w:rPr>
        <w:t>.</w:t>
      </w:r>
      <w:r>
        <w:rPr>
          <w:spacing w:val="-10"/>
          <w:sz w:val="20"/>
        </w:rPr>
        <w:t xml:space="preserve"> </w:t>
      </w:r>
      <w:r>
        <w:rPr>
          <w:sz w:val="20"/>
        </w:rPr>
        <w:t>For</w:t>
      </w:r>
      <w:r>
        <w:rPr>
          <w:spacing w:val="-12"/>
          <w:sz w:val="20"/>
        </w:rPr>
        <w:t xml:space="preserve"> </w:t>
      </w:r>
      <w:r>
        <w:rPr>
          <w:sz w:val="20"/>
        </w:rPr>
        <w:t>orders</w:t>
      </w:r>
      <w:r>
        <w:rPr>
          <w:spacing w:val="-11"/>
          <w:sz w:val="20"/>
        </w:rPr>
        <w:t xml:space="preserve"> </w:t>
      </w:r>
      <w:r>
        <w:rPr>
          <w:sz w:val="20"/>
        </w:rPr>
        <w:t>in</w:t>
      </w:r>
      <w:r>
        <w:rPr>
          <w:spacing w:val="-13"/>
          <w:sz w:val="20"/>
        </w:rPr>
        <w:t xml:space="preserve"> </w:t>
      </w:r>
      <w:r>
        <w:rPr>
          <w:sz w:val="20"/>
        </w:rPr>
        <w:t>which</w:t>
      </w:r>
      <w:r>
        <w:rPr>
          <w:spacing w:val="-10"/>
          <w:sz w:val="20"/>
        </w:rPr>
        <w:t xml:space="preserve"> </w:t>
      </w:r>
      <w:r>
        <w:rPr>
          <w:sz w:val="20"/>
        </w:rPr>
        <w:t>iron</w:t>
      </w:r>
      <w:r>
        <w:rPr>
          <w:spacing w:val="-10"/>
          <w:sz w:val="20"/>
        </w:rPr>
        <w:t xml:space="preserve"> </w:t>
      </w:r>
      <w:r>
        <w:rPr>
          <w:sz w:val="20"/>
        </w:rPr>
        <w:t>or</w:t>
      </w:r>
      <w:r>
        <w:rPr>
          <w:spacing w:val="-12"/>
          <w:sz w:val="20"/>
        </w:rPr>
        <w:t xml:space="preserve"> </w:t>
      </w:r>
      <w:r>
        <w:rPr>
          <w:sz w:val="20"/>
        </w:rPr>
        <w:t>steel</w:t>
      </w:r>
      <w:r>
        <w:rPr>
          <w:spacing w:val="-13"/>
          <w:sz w:val="20"/>
        </w:rPr>
        <w:t xml:space="preserve"> </w:t>
      </w:r>
      <w:r>
        <w:rPr>
          <w:sz w:val="20"/>
        </w:rPr>
        <w:t>products</w:t>
      </w:r>
      <w:r>
        <w:rPr>
          <w:spacing w:val="-11"/>
          <w:sz w:val="20"/>
        </w:rPr>
        <w:t xml:space="preserve"> </w:t>
      </w:r>
      <w:r>
        <w:rPr>
          <w:sz w:val="20"/>
        </w:rPr>
        <w:t>will</w:t>
      </w:r>
      <w:r>
        <w:rPr>
          <w:spacing w:val="-11"/>
          <w:sz w:val="20"/>
        </w:rPr>
        <w:t xml:space="preserve"> </w:t>
      </w:r>
      <w:r>
        <w:rPr>
          <w:sz w:val="20"/>
        </w:rPr>
        <w:t>be</w:t>
      </w:r>
      <w:r>
        <w:rPr>
          <w:spacing w:val="-10"/>
          <w:sz w:val="20"/>
        </w:rPr>
        <w:t xml:space="preserve"> </w:t>
      </w:r>
      <w:r>
        <w:rPr>
          <w:sz w:val="20"/>
        </w:rPr>
        <w:t>used,</w:t>
      </w:r>
      <w:r>
        <w:rPr>
          <w:spacing w:val="-13"/>
          <w:sz w:val="20"/>
        </w:rPr>
        <w:t xml:space="preserve"> </w:t>
      </w:r>
      <w:r>
        <w:rPr>
          <w:sz w:val="20"/>
        </w:rPr>
        <w:t>Contracting</w:t>
      </w:r>
      <w:r>
        <w:rPr>
          <w:spacing w:val="-10"/>
          <w:sz w:val="20"/>
        </w:rPr>
        <w:t xml:space="preserve"> </w:t>
      </w:r>
      <w:r>
        <w:rPr>
          <w:sz w:val="20"/>
        </w:rPr>
        <w:t>Party</w:t>
      </w:r>
      <w:r>
        <w:rPr>
          <w:spacing w:val="-11"/>
          <w:sz w:val="20"/>
        </w:rPr>
        <w:t xml:space="preserve"> </w:t>
      </w:r>
      <w:r>
        <w:rPr>
          <w:sz w:val="20"/>
        </w:rPr>
        <w:t>agrees</w:t>
      </w:r>
      <w:r>
        <w:rPr>
          <w:spacing w:val="-9"/>
          <w:sz w:val="20"/>
        </w:rPr>
        <w:t xml:space="preserve"> </w:t>
      </w:r>
      <w:r>
        <w:rPr>
          <w:sz w:val="20"/>
        </w:rPr>
        <w:t>to</w:t>
      </w:r>
      <w:r>
        <w:rPr>
          <w:spacing w:val="-13"/>
          <w:sz w:val="20"/>
        </w:rPr>
        <w:t xml:space="preserve"> </w:t>
      </w:r>
      <w:r>
        <w:rPr>
          <w:sz w:val="20"/>
        </w:rPr>
        <w:t>comply with</w:t>
      </w:r>
      <w:r>
        <w:rPr>
          <w:spacing w:val="-3"/>
          <w:sz w:val="20"/>
        </w:rPr>
        <w:t xml:space="preserve"> </w:t>
      </w:r>
      <w:r>
        <w:rPr>
          <w:sz w:val="20"/>
        </w:rPr>
        <w:t>Section</w:t>
      </w:r>
      <w:r>
        <w:rPr>
          <w:spacing w:val="-4"/>
          <w:sz w:val="20"/>
        </w:rPr>
        <w:t xml:space="preserve"> </w:t>
      </w:r>
      <w:r>
        <w:rPr>
          <w:sz w:val="20"/>
        </w:rPr>
        <w:t>2252.202,</w:t>
      </w:r>
      <w:r>
        <w:rPr>
          <w:spacing w:val="-4"/>
          <w:sz w:val="20"/>
        </w:rPr>
        <w:t xml:space="preserve"> </w:t>
      </w:r>
      <w:r>
        <w:rPr>
          <w:i/>
          <w:sz w:val="20"/>
        </w:rPr>
        <w:t>Texas</w:t>
      </w:r>
      <w:r>
        <w:rPr>
          <w:i/>
          <w:spacing w:val="-3"/>
          <w:sz w:val="20"/>
        </w:rPr>
        <w:t xml:space="preserve"> </w:t>
      </w:r>
      <w:r>
        <w:rPr>
          <w:i/>
          <w:sz w:val="20"/>
        </w:rPr>
        <w:t>Government</w:t>
      </w:r>
      <w:r>
        <w:rPr>
          <w:i/>
          <w:spacing w:val="-4"/>
          <w:sz w:val="20"/>
        </w:rPr>
        <w:t xml:space="preserve"> </w:t>
      </w:r>
      <w:r>
        <w:rPr>
          <w:i/>
          <w:sz w:val="20"/>
        </w:rPr>
        <w:t>Code</w:t>
      </w:r>
      <w:r>
        <w:rPr>
          <w:sz w:val="20"/>
        </w:rPr>
        <w:t>,</w:t>
      </w:r>
      <w:r>
        <w:rPr>
          <w:spacing w:val="-4"/>
          <w:sz w:val="20"/>
        </w:rPr>
        <w:t xml:space="preserve"> </w:t>
      </w:r>
      <w:r>
        <w:rPr>
          <w:sz w:val="20"/>
        </w:rPr>
        <w:t>requiring</w:t>
      </w:r>
      <w:r>
        <w:rPr>
          <w:spacing w:val="-4"/>
          <w:sz w:val="20"/>
        </w:rPr>
        <w:t xml:space="preserve"> </w:t>
      </w:r>
      <w:r>
        <w:rPr>
          <w:sz w:val="20"/>
        </w:rPr>
        <w:t>any</w:t>
      </w:r>
      <w:r>
        <w:rPr>
          <w:spacing w:val="-3"/>
          <w:sz w:val="20"/>
        </w:rPr>
        <w:t xml:space="preserve"> </w:t>
      </w:r>
      <w:r>
        <w:rPr>
          <w:sz w:val="20"/>
        </w:rPr>
        <w:t>iron</w:t>
      </w:r>
      <w:r>
        <w:rPr>
          <w:spacing w:val="-4"/>
          <w:sz w:val="20"/>
        </w:rPr>
        <w:t xml:space="preserve"> </w:t>
      </w:r>
      <w:r>
        <w:rPr>
          <w:sz w:val="20"/>
        </w:rPr>
        <w:t>or</w:t>
      </w:r>
      <w:r>
        <w:rPr>
          <w:spacing w:val="-3"/>
          <w:sz w:val="20"/>
        </w:rPr>
        <w:t xml:space="preserve"> </w:t>
      </w:r>
      <w:r>
        <w:rPr>
          <w:sz w:val="20"/>
        </w:rPr>
        <w:t>steel</w:t>
      </w:r>
      <w:r>
        <w:rPr>
          <w:spacing w:val="-5"/>
          <w:sz w:val="20"/>
        </w:rPr>
        <w:t xml:space="preserve"> </w:t>
      </w:r>
      <w:r>
        <w:rPr>
          <w:sz w:val="20"/>
        </w:rPr>
        <w:t>products</w:t>
      </w:r>
      <w:r>
        <w:rPr>
          <w:spacing w:val="-3"/>
          <w:sz w:val="20"/>
        </w:rPr>
        <w:t xml:space="preserve"> </w:t>
      </w:r>
      <w:r>
        <w:rPr>
          <w:sz w:val="20"/>
        </w:rPr>
        <w:t>produced</w:t>
      </w:r>
      <w:r>
        <w:rPr>
          <w:spacing w:val="-4"/>
          <w:sz w:val="20"/>
        </w:rPr>
        <w:t xml:space="preserve"> </w:t>
      </w:r>
      <w:r>
        <w:rPr>
          <w:sz w:val="20"/>
        </w:rPr>
        <w:t>through</w:t>
      </w:r>
      <w:r>
        <w:rPr>
          <w:spacing w:val="-3"/>
          <w:sz w:val="20"/>
        </w:rPr>
        <w:t xml:space="preserve"> </w:t>
      </w:r>
      <w:r>
        <w:rPr>
          <w:sz w:val="20"/>
        </w:rPr>
        <w:t>manufacturing process and used in the projects be</w:t>
      </w:r>
      <w:r>
        <w:rPr>
          <w:spacing w:val="-2"/>
          <w:sz w:val="20"/>
        </w:rPr>
        <w:t xml:space="preserve"> </w:t>
      </w:r>
      <w:r>
        <w:rPr>
          <w:sz w:val="20"/>
        </w:rPr>
        <w:t>produced in</w:t>
      </w:r>
      <w:r>
        <w:rPr>
          <w:spacing w:val="-2"/>
          <w:sz w:val="20"/>
        </w:rPr>
        <w:t xml:space="preserve"> </w:t>
      </w:r>
      <w:r>
        <w:rPr>
          <w:sz w:val="20"/>
        </w:rPr>
        <w:t>the</w:t>
      </w:r>
      <w:r>
        <w:rPr>
          <w:spacing w:val="-2"/>
          <w:sz w:val="20"/>
        </w:rPr>
        <w:t xml:space="preserve"> </w:t>
      </w:r>
      <w:r>
        <w:rPr>
          <w:sz w:val="20"/>
        </w:rPr>
        <w:t>United States,</w:t>
      </w:r>
      <w:r>
        <w:rPr>
          <w:spacing w:val="-2"/>
          <w:sz w:val="20"/>
        </w:rPr>
        <w:t xml:space="preserve"> </w:t>
      </w:r>
      <w:r>
        <w:rPr>
          <w:sz w:val="20"/>
        </w:rPr>
        <w:t>unless otherwise</w:t>
      </w:r>
      <w:r>
        <w:rPr>
          <w:spacing w:val="-2"/>
          <w:sz w:val="20"/>
        </w:rPr>
        <w:t xml:space="preserve"> </w:t>
      </w:r>
      <w:r>
        <w:rPr>
          <w:sz w:val="20"/>
        </w:rPr>
        <w:t>exempt</w:t>
      </w:r>
      <w:r>
        <w:rPr>
          <w:spacing w:val="-2"/>
          <w:sz w:val="20"/>
        </w:rPr>
        <w:t xml:space="preserve"> </w:t>
      </w:r>
      <w:r>
        <w:rPr>
          <w:sz w:val="20"/>
        </w:rPr>
        <w:t xml:space="preserve">under Section 2252.203, </w:t>
      </w:r>
      <w:r>
        <w:rPr>
          <w:i/>
          <w:sz w:val="20"/>
        </w:rPr>
        <w:t>Te</w:t>
      </w:r>
      <w:r>
        <w:rPr>
          <w:sz w:val="20"/>
        </w:rPr>
        <w:t>xas Government Code.</w:t>
      </w:r>
    </w:p>
    <w:p w14:paraId="4BDED490" w14:textId="77777777" w:rsidR="00506570" w:rsidRDefault="00205C43">
      <w:pPr>
        <w:pStyle w:val="ListParagraph"/>
        <w:numPr>
          <w:ilvl w:val="0"/>
          <w:numId w:val="1"/>
        </w:numPr>
        <w:tabs>
          <w:tab w:val="left" w:pos="478"/>
          <w:tab w:val="left" w:pos="480"/>
        </w:tabs>
        <w:spacing w:before="119"/>
        <w:ind w:right="121"/>
        <w:rPr>
          <w:sz w:val="20"/>
        </w:rPr>
      </w:pPr>
      <w:r>
        <w:rPr>
          <w:sz w:val="20"/>
          <w:u w:val="single"/>
        </w:rPr>
        <w:t>Energy Company Boycotts</w:t>
      </w:r>
      <w:r>
        <w:rPr>
          <w:sz w:val="20"/>
        </w:rPr>
        <w:t>. Pursuant to Chapter 2274 of the Texas Government Code, to the extent applicable, Contracting Party certifies that it:</w:t>
      </w:r>
    </w:p>
    <w:p w14:paraId="3E8D7BF8" w14:textId="77777777" w:rsidR="00506570" w:rsidRDefault="00205C43">
      <w:pPr>
        <w:pStyle w:val="ListParagraph"/>
        <w:numPr>
          <w:ilvl w:val="1"/>
          <w:numId w:val="1"/>
        </w:numPr>
        <w:tabs>
          <w:tab w:val="left" w:pos="1557"/>
        </w:tabs>
        <w:spacing w:before="121"/>
        <w:ind w:left="839" w:firstLine="0"/>
        <w:rPr>
          <w:sz w:val="20"/>
        </w:rPr>
      </w:pPr>
      <w:r>
        <w:rPr>
          <w:sz w:val="20"/>
        </w:rPr>
        <w:t xml:space="preserve">does not boycott energy companies as defined in Section 809.001(1)(A) </w:t>
      </w:r>
      <w:r>
        <w:rPr>
          <w:i/>
          <w:sz w:val="20"/>
        </w:rPr>
        <w:t xml:space="preserve">Texas Government Code </w:t>
      </w:r>
      <w:r>
        <w:rPr>
          <w:sz w:val="20"/>
        </w:rPr>
        <w:t>(i.e., fossil fuel companies); and</w:t>
      </w:r>
    </w:p>
    <w:p w14:paraId="54D9A2E6" w14:textId="77777777" w:rsidR="00506570" w:rsidRDefault="00205C43">
      <w:pPr>
        <w:pStyle w:val="ListParagraph"/>
        <w:numPr>
          <w:ilvl w:val="1"/>
          <w:numId w:val="1"/>
        </w:numPr>
        <w:tabs>
          <w:tab w:val="left" w:pos="1557"/>
        </w:tabs>
        <w:spacing w:before="1"/>
        <w:ind w:left="1557" w:right="0" w:hanging="718"/>
        <w:rPr>
          <w:sz w:val="20"/>
        </w:rPr>
      </w:pPr>
      <w:r>
        <w:rPr>
          <w:sz w:val="20"/>
        </w:rPr>
        <w:t>will</w:t>
      </w:r>
      <w:r>
        <w:rPr>
          <w:spacing w:val="-7"/>
          <w:sz w:val="20"/>
        </w:rPr>
        <w:t xml:space="preserve"> </w:t>
      </w:r>
      <w:r>
        <w:rPr>
          <w:sz w:val="20"/>
        </w:rPr>
        <w:t>not</w:t>
      </w:r>
      <w:r>
        <w:rPr>
          <w:spacing w:val="-6"/>
          <w:sz w:val="20"/>
        </w:rPr>
        <w:t xml:space="preserve"> </w:t>
      </w:r>
      <w:r>
        <w:rPr>
          <w:sz w:val="20"/>
        </w:rPr>
        <w:t>boycott</w:t>
      </w:r>
      <w:r>
        <w:rPr>
          <w:spacing w:val="-6"/>
          <w:sz w:val="20"/>
        </w:rPr>
        <w:t xml:space="preserve"> </w:t>
      </w:r>
      <w:r>
        <w:rPr>
          <w:sz w:val="20"/>
        </w:rPr>
        <w:t>energy</w:t>
      </w:r>
      <w:r>
        <w:rPr>
          <w:spacing w:val="-5"/>
          <w:sz w:val="20"/>
        </w:rPr>
        <w:t xml:space="preserve"> </w:t>
      </w:r>
      <w:r>
        <w:rPr>
          <w:sz w:val="20"/>
        </w:rPr>
        <w:t>companies</w:t>
      </w:r>
      <w:r>
        <w:rPr>
          <w:spacing w:val="-5"/>
          <w:sz w:val="20"/>
        </w:rPr>
        <w:t xml:space="preserve"> </w:t>
      </w:r>
      <w:r>
        <w:rPr>
          <w:sz w:val="20"/>
        </w:rPr>
        <w:t>during</w:t>
      </w:r>
      <w:r>
        <w:rPr>
          <w:spacing w:val="-4"/>
          <w:sz w:val="20"/>
        </w:rPr>
        <w:t xml:space="preserve"> </w:t>
      </w:r>
      <w:r>
        <w:rPr>
          <w:sz w:val="20"/>
        </w:rPr>
        <w:t>the</w:t>
      </w:r>
      <w:r>
        <w:rPr>
          <w:spacing w:val="-4"/>
          <w:sz w:val="20"/>
        </w:rPr>
        <w:t xml:space="preserve"> </w:t>
      </w:r>
      <w:r>
        <w:rPr>
          <w:sz w:val="20"/>
        </w:rPr>
        <w:t>term</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agreement.</w:t>
      </w:r>
    </w:p>
    <w:p w14:paraId="3C4B282C" w14:textId="77777777" w:rsidR="00506570" w:rsidRDefault="00205C43">
      <w:pPr>
        <w:pStyle w:val="ListParagraph"/>
        <w:numPr>
          <w:ilvl w:val="0"/>
          <w:numId w:val="1"/>
        </w:numPr>
        <w:tabs>
          <w:tab w:val="left" w:pos="477"/>
          <w:tab w:val="left" w:pos="479"/>
        </w:tabs>
        <w:spacing w:before="113"/>
        <w:ind w:left="479" w:right="115"/>
        <w:rPr>
          <w:sz w:val="20"/>
        </w:rPr>
      </w:pPr>
      <w:r>
        <w:rPr>
          <w:sz w:val="20"/>
          <w:u w:val="single"/>
        </w:rPr>
        <w:t>Critical Infrastructure Affirmation</w:t>
      </w:r>
      <w:r>
        <w:rPr>
          <w:sz w:val="20"/>
        </w:rPr>
        <w:t xml:space="preserve">. Pursuant to Section 2274.0102 of the </w:t>
      </w:r>
      <w:r>
        <w:rPr>
          <w:i/>
          <w:sz w:val="20"/>
        </w:rPr>
        <w:t>Texas Government Code</w:t>
      </w:r>
      <w:r>
        <w:rPr>
          <w:sz w:val="20"/>
        </w:rPr>
        <w:t>, Contracting Party certifies that neither it nor its parent company, nor any affiliate of Contracting Party or its parent company, is either majority owned or controlled by citizens or governmental entities of China, Iran, North Korea, Russia, or any other country</w:t>
      </w:r>
      <w:r>
        <w:rPr>
          <w:spacing w:val="-3"/>
          <w:sz w:val="20"/>
        </w:rPr>
        <w:t xml:space="preserve"> </w:t>
      </w:r>
      <w:r>
        <w:rPr>
          <w:sz w:val="20"/>
        </w:rPr>
        <w:t>designated</w:t>
      </w:r>
      <w:r>
        <w:rPr>
          <w:spacing w:val="-2"/>
          <w:sz w:val="20"/>
        </w:rPr>
        <w:t xml:space="preserve"> </w:t>
      </w:r>
      <w:r>
        <w:rPr>
          <w:sz w:val="20"/>
        </w:rPr>
        <w:t>by</w:t>
      </w:r>
      <w:r>
        <w:rPr>
          <w:spacing w:val="-3"/>
          <w:sz w:val="20"/>
        </w:rPr>
        <w:t xml:space="preserve"> </w:t>
      </w:r>
      <w:r>
        <w:rPr>
          <w:sz w:val="20"/>
        </w:rPr>
        <w:t>the Governor</w:t>
      </w:r>
      <w:r>
        <w:rPr>
          <w:spacing w:val="-3"/>
          <w:sz w:val="20"/>
        </w:rPr>
        <w:t xml:space="preserve"> </w:t>
      </w:r>
      <w:r>
        <w:rPr>
          <w:sz w:val="20"/>
        </w:rPr>
        <w:t>under</w:t>
      </w:r>
      <w:r>
        <w:rPr>
          <w:spacing w:val="-3"/>
          <w:sz w:val="20"/>
        </w:rPr>
        <w:t xml:space="preserve"> </w:t>
      </w:r>
      <w:r>
        <w:rPr>
          <w:sz w:val="20"/>
        </w:rPr>
        <w:t>Section</w:t>
      </w:r>
      <w:r>
        <w:rPr>
          <w:spacing w:val="-4"/>
          <w:sz w:val="20"/>
        </w:rPr>
        <w:t xml:space="preserve"> </w:t>
      </w:r>
      <w:r>
        <w:rPr>
          <w:sz w:val="20"/>
        </w:rPr>
        <w:t>2274.0103</w:t>
      </w:r>
      <w:r>
        <w:rPr>
          <w:spacing w:val="-2"/>
          <w:sz w:val="20"/>
        </w:rPr>
        <w:t xml:space="preserve"> </w:t>
      </w:r>
      <w:r>
        <w:rPr>
          <w:sz w:val="20"/>
        </w:rPr>
        <w:t>of</w:t>
      </w:r>
      <w:r>
        <w:rPr>
          <w:spacing w:val="-4"/>
          <w:sz w:val="20"/>
        </w:rPr>
        <w:t xml:space="preserve"> </w:t>
      </w:r>
      <w:r>
        <w:rPr>
          <w:sz w:val="20"/>
        </w:rPr>
        <w:t>Texas</w:t>
      </w:r>
      <w:r>
        <w:rPr>
          <w:spacing w:val="-3"/>
          <w:sz w:val="20"/>
        </w:rPr>
        <w:t xml:space="preserve"> </w:t>
      </w:r>
      <w:r>
        <w:rPr>
          <w:sz w:val="20"/>
        </w:rPr>
        <w:t>Government</w:t>
      </w:r>
      <w:r>
        <w:rPr>
          <w:spacing w:val="-4"/>
          <w:sz w:val="20"/>
        </w:rPr>
        <w:t xml:space="preserve"> </w:t>
      </w:r>
      <w:r>
        <w:rPr>
          <w:sz w:val="20"/>
        </w:rPr>
        <w:t>Code,</w:t>
      </w:r>
      <w:r>
        <w:rPr>
          <w:spacing w:val="-2"/>
          <w:sz w:val="20"/>
        </w:rPr>
        <w:t xml:space="preserve"> </w:t>
      </w:r>
      <w:r>
        <w:rPr>
          <w:sz w:val="20"/>
        </w:rPr>
        <w:t>or</w:t>
      </w:r>
      <w:r>
        <w:rPr>
          <w:spacing w:val="-3"/>
          <w:sz w:val="20"/>
        </w:rPr>
        <w:t xml:space="preserve"> </w:t>
      </w:r>
      <w:r>
        <w:rPr>
          <w:sz w:val="20"/>
        </w:rPr>
        <w:t>headquartered</w:t>
      </w:r>
      <w:r>
        <w:rPr>
          <w:spacing w:val="-4"/>
          <w:sz w:val="20"/>
        </w:rPr>
        <w:t xml:space="preserve"> </w:t>
      </w:r>
      <w:r>
        <w:rPr>
          <w:sz w:val="20"/>
        </w:rPr>
        <w:t>in</w:t>
      </w:r>
      <w:r>
        <w:rPr>
          <w:spacing w:val="-2"/>
          <w:sz w:val="20"/>
        </w:rPr>
        <w:t xml:space="preserve"> </w:t>
      </w:r>
      <w:r>
        <w:rPr>
          <w:sz w:val="20"/>
        </w:rPr>
        <w:t>any</w:t>
      </w:r>
      <w:r>
        <w:rPr>
          <w:spacing w:val="-3"/>
          <w:sz w:val="20"/>
        </w:rPr>
        <w:t xml:space="preserve"> </w:t>
      </w:r>
      <w:r>
        <w:rPr>
          <w:sz w:val="20"/>
        </w:rPr>
        <w:t>of those countries.</w:t>
      </w:r>
    </w:p>
    <w:p w14:paraId="2A50F8ED" w14:textId="77777777" w:rsidR="00506570" w:rsidRDefault="00205C43">
      <w:pPr>
        <w:pStyle w:val="ListParagraph"/>
        <w:numPr>
          <w:ilvl w:val="0"/>
          <w:numId w:val="1"/>
        </w:numPr>
        <w:tabs>
          <w:tab w:val="left" w:pos="478"/>
          <w:tab w:val="left" w:pos="480"/>
        </w:tabs>
        <w:rPr>
          <w:sz w:val="20"/>
        </w:rPr>
      </w:pPr>
      <w:r>
        <w:rPr>
          <w:sz w:val="20"/>
          <w:u w:val="single"/>
        </w:rPr>
        <w:t>Firearm</w:t>
      </w:r>
      <w:r>
        <w:rPr>
          <w:spacing w:val="-2"/>
          <w:sz w:val="20"/>
          <w:u w:val="single"/>
        </w:rPr>
        <w:t xml:space="preserve"> </w:t>
      </w:r>
      <w:r>
        <w:rPr>
          <w:sz w:val="20"/>
          <w:u w:val="single"/>
        </w:rPr>
        <w:t>Entities</w:t>
      </w:r>
      <w:r>
        <w:rPr>
          <w:spacing w:val="-3"/>
          <w:sz w:val="20"/>
          <w:u w:val="single"/>
        </w:rPr>
        <w:t xml:space="preserve"> </w:t>
      </w:r>
      <w:r>
        <w:rPr>
          <w:sz w:val="20"/>
          <w:u w:val="single"/>
        </w:rPr>
        <w:t>and</w:t>
      </w:r>
      <w:r>
        <w:rPr>
          <w:spacing w:val="-4"/>
          <w:sz w:val="20"/>
          <w:u w:val="single"/>
        </w:rPr>
        <w:t xml:space="preserve"> </w:t>
      </w:r>
      <w:r>
        <w:rPr>
          <w:sz w:val="20"/>
          <w:u w:val="single"/>
        </w:rPr>
        <w:t>Trade</w:t>
      </w:r>
      <w:r>
        <w:rPr>
          <w:spacing w:val="-2"/>
          <w:sz w:val="20"/>
          <w:u w:val="single"/>
        </w:rPr>
        <w:t xml:space="preserve"> </w:t>
      </w:r>
      <w:r>
        <w:rPr>
          <w:sz w:val="20"/>
          <w:u w:val="single"/>
        </w:rPr>
        <w:t>Associations</w:t>
      </w:r>
      <w:r>
        <w:rPr>
          <w:spacing w:val="-3"/>
          <w:sz w:val="20"/>
          <w:u w:val="single"/>
        </w:rPr>
        <w:t xml:space="preserve"> </w:t>
      </w:r>
      <w:r>
        <w:rPr>
          <w:sz w:val="20"/>
          <w:u w:val="single"/>
        </w:rPr>
        <w:t>Discrimination</w:t>
      </w:r>
      <w:r>
        <w:rPr>
          <w:sz w:val="20"/>
        </w:rPr>
        <w:t>.</w:t>
      </w:r>
      <w:r>
        <w:rPr>
          <w:spacing w:val="-4"/>
          <w:sz w:val="20"/>
        </w:rPr>
        <w:t xml:space="preserve"> </w:t>
      </w:r>
      <w:r>
        <w:rPr>
          <w:sz w:val="20"/>
        </w:rPr>
        <w:t>Pursuant</w:t>
      </w:r>
      <w:r>
        <w:rPr>
          <w:spacing w:val="-4"/>
          <w:sz w:val="20"/>
        </w:rPr>
        <w:t xml:space="preserve"> </w:t>
      </w:r>
      <w:r>
        <w:rPr>
          <w:sz w:val="20"/>
        </w:rPr>
        <w:t>to</w:t>
      </w:r>
      <w:r>
        <w:rPr>
          <w:spacing w:val="-4"/>
          <w:sz w:val="20"/>
        </w:rPr>
        <w:t xml:space="preserve"> </w:t>
      </w:r>
      <w:r>
        <w:rPr>
          <w:sz w:val="20"/>
        </w:rPr>
        <w:t>Chapter</w:t>
      </w:r>
      <w:r>
        <w:rPr>
          <w:spacing w:val="-3"/>
          <w:sz w:val="20"/>
        </w:rPr>
        <w:t xml:space="preserve"> </w:t>
      </w:r>
      <w:r>
        <w:rPr>
          <w:sz w:val="20"/>
        </w:rPr>
        <w:t>2274</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Texas</w:t>
      </w:r>
      <w:r>
        <w:rPr>
          <w:spacing w:val="-3"/>
          <w:sz w:val="20"/>
        </w:rPr>
        <w:t xml:space="preserve"> </w:t>
      </w:r>
      <w:r>
        <w:rPr>
          <w:sz w:val="20"/>
        </w:rPr>
        <w:t>Government</w:t>
      </w:r>
      <w:r>
        <w:rPr>
          <w:spacing w:val="-4"/>
          <w:sz w:val="20"/>
        </w:rPr>
        <w:t xml:space="preserve"> </w:t>
      </w:r>
      <w:r>
        <w:rPr>
          <w:sz w:val="20"/>
        </w:rPr>
        <w:t>Code,</w:t>
      </w:r>
      <w:r>
        <w:rPr>
          <w:spacing w:val="-4"/>
          <w:sz w:val="20"/>
        </w:rPr>
        <w:t xml:space="preserve"> </w:t>
      </w:r>
      <w:r>
        <w:rPr>
          <w:sz w:val="20"/>
        </w:rPr>
        <w:t>for agreements that exceed $100,000, Contracting Party certifies that it:</w:t>
      </w:r>
    </w:p>
    <w:p w14:paraId="7F6A66DF" w14:textId="77777777" w:rsidR="00506570" w:rsidRDefault="00205C43">
      <w:pPr>
        <w:pStyle w:val="ListParagraph"/>
        <w:numPr>
          <w:ilvl w:val="1"/>
          <w:numId w:val="1"/>
        </w:numPr>
        <w:tabs>
          <w:tab w:val="left" w:pos="840"/>
          <w:tab w:val="left" w:pos="1557"/>
        </w:tabs>
        <w:spacing w:before="121"/>
        <w:ind w:right="115" w:hanging="1"/>
        <w:rPr>
          <w:sz w:val="20"/>
        </w:rPr>
      </w:pPr>
      <w:r>
        <w:rPr>
          <w:sz w:val="20"/>
        </w:rPr>
        <w:t>does</w:t>
      </w:r>
      <w:r>
        <w:rPr>
          <w:spacing w:val="-6"/>
          <w:sz w:val="20"/>
        </w:rPr>
        <w:t xml:space="preserve"> </w:t>
      </w:r>
      <w:r>
        <w:rPr>
          <w:sz w:val="20"/>
        </w:rPr>
        <w:t>not</w:t>
      </w:r>
      <w:r>
        <w:rPr>
          <w:spacing w:val="-6"/>
          <w:sz w:val="20"/>
        </w:rPr>
        <w:t xml:space="preserve"> </w:t>
      </w:r>
      <w:r>
        <w:rPr>
          <w:sz w:val="20"/>
        </w:rPr>
        <w:t>have</w:t>
      </w:r>
      <w:r>
        <w:rPr>
          <w:spacing w:val="-7"/>
          <w:sz w:val="20"/>
        </w:rPr>
        <w:t xml:space="preserve"> </w:t>
      </w:r>
      <w:r>
        <w:rPr>
          <w:sz w:val="20"/>
        </w:rPr>
        <w:t>a</w:t>
      </w:r>
      <w:r>
        <w:rPr>
          <w:spacing w:val="-7"/>
          <w:sz w:val="20"/>
        </w:rPr>
        <w:t xml:space="preserve"> </w:t>
      </w:r>
      <w:r>
        <w:rPr>
          <w:sz w:val="20"/>
        </w:rPr>
        <w:t>practice,</w:t>
      </w:r>
      <w:r>
        <w:rPr>
          <w:spacing w:val="-5"/>
          <w:sz w:val="20"/>
        </w:rPr>
        <w:t xml:space="preserve"> </w:t>
      </w:r>
      <w:r>
        <w:rPr>
          <w:sz w:val="20"/>
        </w:rPr>
        <w:t>policy,</w:t>
      </w:r>
      <w:r>
        <w:rPr>
          <w:spacing w:val="-6"/>
          <w:sz w:val="20"/>
        </w:rPr>
        <w:t xml:space="preserve"> </w:t>
      </w:r>
      <w:r>
        <w:rPr>
          <w:sz w:val="20"/>
        </w:rPr>
        <w:t>guidance,</w:t>
      </w:r>
      <w:r>
        <w:rPr>
          <w:spacing w:val="-6"/>
          <w:sz w:val="20"/>
        </w:rPr>
        <w:t xml:space="preserve"> </w:t>
      </w:r>
      <w:r>
        <w:rPr>
          <w:sz w:val="20"/>
        </w:rPr>
        <w:t>or</w:t>
      </w:r>
      <w:r>
        <w:rPr>
          <w:spacing w:val="-6"/>
          <w:sz w:val="20"/>
        </w:rPr>
        <w:t xml:space="preserve"> </w:t>
      </w:r>
      <w:r>
        <w:rPr>
          <w:sz w:val="20"/>
        </w:rPr>
        <w:t>directive</w:t>
      </w:r>
      <w:r>
        <w:rPr>
          <w:spacing w:val="-5"/>
          <w:sz w:val="20"/>
        </w:rPr>
        <w:t xml:space="preserve"> </w:t>
      </w:r>
      <w:r>
        <w:rPr>
          <w:sz w:val="20"/>
        </w:rPr>
        <w:t>that</w:t>
      </w:r>
      <w:r>
        <w:rPr>
          <w:spacing w:val="-6"/>
          <w:sz w:val="20"/>
        </w:rPr>
        <w:t xml:space="preserve"> </w:t>
      </w:r>
      <w:r>
        <w:rPr>
          <w:sz w:val="20"/>
        </w:rPr>
        <w:t>discriminates</w:t>
      </w:r>
      <w:r>
        <w:rPr>
          <w:spacing w:val="-6"/>
          <w:sz w:val="20"/>
        </w:rPr>
        <w:t xml:space="preserve"> </w:t>
      </w:r>
      <w:r>
        <w:rPr>
          <w:sz w:val="20"/>
        </w:rPr>
        <w:t>against</w:t>
      </w:r>
      <w:r>
        <w:rPr>
          <w:spacing w:val="-6"/>
          <w:sz w:val="20"/>
        </w:rPr>
        <w:t xml:space="preserve"> </w:t>
      </w:r>
      <w:r>
        <w:rPr>
          <w:sz w:val="20"/>
        </w:rPr>
        <w:t>a</w:t>
      </w:r>
      <w:r>
        <w:rPr>
          <w:spacing w:val="-5"/>
          <w:sz w:val="20"/>
        </w:rPr>
        <w:t xml:space="preserve"> </w:t>
      </w:r>
      <w:r>
        <w:rPr>
          <w:sz w:val="20"/>
        </w:rPr>
        <w:t>firearm</w:t>
      </w:r>
      <w:r>
        <w:rPr>
          <w:spacing w:val="-7"/>
          <w:sz w:val="20"/>
        </w:rPr>
        <w:t xml:space="preserve"> </w:t>
      </w:r>
      <w:r>
        <w:rPr>
          <w:sz w:val="20"/>
        </w:rPr>
        <w:t>entity</w:t>
      </w:r>
      <w:r>
        <w:rPr>
          <w:spacing w:val="-6"/>
          <w:sz w:val="20"/>
        </w:rPr>
        <w:t xml:space="preserve"> </w:t>
      </w:r>
      <w:r>
        <w:rPr>
          <w:sz w:val="20"/>
        </w:rPr>
        <w:t>or</w:t>
      </w:r>
      <w:r>
        <w:rPr>
          <w:spacing w:val="-6"/>
          <w:sz w:val="20"/>
        </w:rPr>
        <w:t xml:space="preserve"> </w:t>
      </w:r>
      <w:r>
        <w:rPr>
          <w:sz w:val="20"/>
        </w:rPr>
        <w:t>firearm trade association; and</w:t>
      </w:r>
    </w:p>
    <w:p w14:paraId="2FF983DB" w14:textId="77777777" w:rsidR="00506570" w:rsidRDefault="00205C43">
      <w:pPr>
        <w:pStyle w:val="ListParagraph"/>
        <w:numPr>
          <w:ilvl w:val="1"/>
          <w:numId w:val="1"/>
        </w:numPr>
        <w:tabs>
          <w:tab w:val="left" w:pos="1558"/>
        </w:tabs>
        <w:spacing w:before="1"/>
        <w:ind w:left="1558" w:right="0" w:hanging="718"/>
        <w:rPr>
          <w:sz w:val="20"/>
        </w:rPr>
      </w:pPr>
      <w:r>
        <w:rPr>
          <w:sz w:val="20"/>
        </w:rPr>
        <w:t>will</w:t>
      </w:r>
      <w:r>
        <w:rPr>
          <w:spacing w:val="-8"/>
          <w:sz w:val="20"/>
        </w:rPr>
        <w:t xml:space="preserve"> </w:t>
      </w:r>
      <w:r>
        <w:rPr>
          <w:sz w:val="20"/>
        </w:rPr>
        <w:t>not</w:t>
      </w:r>
      <w:r>
        <w:rPr>
          <w:spacing w:val="-7"/>
          <w:sz w:val="20"/>
        </w:rPr>
        <w:t xml:space="preserve"> </w:t>
      </w:r>
      <w:r>
        <w:rPr>
          <w:sz w:val="20"/>
        </w:rPr>
        <w:t>discriminate</w:t>
      </w:r>
      <w:r>
        <w:rPr>
          <w:spacing w:val="-6"/>
          <w:sz w:val="20"/>
        </w:rPr>
        <w:t xml:space="preserve"> </w:t>
      </w:r>
      <w:r>
        <w:rPr>
          <w:sz w:val="20"/>
        </w:rPr>
        <w:t>during</w:t>
      </w:r>
      <w:r>
        <w:rPr>
          <w:spacing w:val="-5"/>
          <w:sz w:val="20"/>
        </w:rPr>
        <w:t xml:space="preserve"> </w:t>
      </w:r>
      <w:r>
        <w:rPr>
          <w:sz w:val="20"/>
        </w:rPr>
        <w:t>the</w:t>
      </w:r>
      <w:r>
        <w:rPr>
          <w:spacing w:val="-6"/>
          <w:sz w:val="20"/>
        </w:rPr>
        <w:t xml:space="preserve"> </w:t>
      </w:r>
      <w:r>
        <w:rPr>
          <w:sz w:val="20"/>
        </w:rPr>
        <w:t>term</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agreement</w:t>
      </w:r>
      <w:r>
        <w:rPr>
          <w:spacing w:val="-3"/>
          <w:sz w:val="20"/>
        </w:rPr>
        <w:t xml:space="preserve"> </w:t>
      </w:r>
      <w:r>
        <w:rPr>
          <w:sz w:val="20"/>
        </w:rPr>
        <w:t>against</w:t>
      </w:r>
      <w:r>
        <w:rPr>
          <w:spacing w:val="-7"/>
          <w:sz w:val="20"/>
        </w:rPr>
        <w:t xml:space="preserve"> </w:t>
      </w:r>
      <w:r>
        <w:rPr>
          <w:sz w:val="20"/>
        </w:rPr>
        <w:t>a</w:t>
      </w:r>
      <w:r>
        <w:rPr>
          <w:spacing w:val="-5"/>
          <w:sz w:val="20"/>
        </w:rPr>
        <w:t xml:space="preserve"> </w:t>
      </w:r>
      <w:r>
        <w:rPr>
          <w:sz w:val="20"/>
        </w:rPr>
        <w:t>firearm</w:t>
      </w:r>
      <w:r>
        <w:rPr>
          <w:spacing w:val="-6"/>
          <w:sz w:val="20"/>
        </w:rPr>
        <w:t xml:space="preserve"> </w:t>
      </w:r>
      <w:r>
        <w:rPr>
          <w:sz w:val="20"/>
        </w:rPr>
        <w:t>entity</w:t>
      </w:r>
      <w:r>
        <w:rPr>
          <w:spacing w:val="-3"/>
          <w:sz w:val="20"/>
        </w:rPr>
        <w:t xml:space="preserve"> </w:t>
      </w:r>
      <w:r>
        <w:rPr>
          <w:sz w:val="20"/>
        </w:rPr>
        <w:t>or</w:t>
      </w:r>
      <w:r>
        <w:rPr>
          <w:spacing w:val="-6"/>
          <w:sz w:val="20"/>
        </w:rPr>
        <w:t xml:space="preserve"> </w:t>
      </w:r>
      <w:r>
        <w:rPr>
          <w:sz w:val="20"/>
        </w:rPr>
        <w:t>firearm</w:t>
      </w:r>
      <w:r>
        <w:rPr>
          <w:spacing w:val="-7"/>
          <w:sz w:val="20"/>
        </w:rPr>
        <w:t xml:space="preserve"> </w:t>
      </w:r>
      <w:r>
        <w:rPr>
          <w:sz w:val="20"/>
        </w:rPr>
        <w:t>trade</w:t>
      </w:r>
      <w:r>
        <w:rPr>
          <w:spacing w:val="-6"/>
          <w:sz w:val="20"/>
        </w:rPr>
        <w:t xml:space="preserve"> </w:t>
      </w:r>
      <w:r>
        <w:rPr>
          <w:spacing w:val="-2"/>
          <w:sz w:val="20"/>
        </w:rPr>
        <w:t>association.</w:t>
      </w:r>
    </w:p>
    <w:p w14:paraId="1244325E" w14:textId="77777777" w:rsidR="00506570" w:rsidRDefault="00205C43">
      <w:pPr>
        <w:pStyle w:val="ListParagraph"/>
        <w:numPr>
          <w:ilvl w:val="0"/>
          <w:numId w:val="1"/>
        </w:numPr>
        <w:tabs>
          <w:tab w:val="left" w:pos="477"/>
          <w:tab w:val="left" w:pos="479"/>
        </w:tabs>
        <w:spacing w:before="113"/>
        <w:ind w:left="479" w:right="119"/>
        <w:rPr>
          <w:sz w:val="20"/>
        </w:rPr>
      </w:pPr>
      <w:r>
        <w:rPr>
          <w:sz w:val="20"/>
          <w:u w:val="single"/>
        </w:rPr>
        <w:t>Contractor Compliance</w:t>
      </w:r>
      <w:r>
        <w:rPr>
          <w:spacing w:val="-2"/>
          <w:sz w:val="20"/>
          <w:u w:val="single"/>
        </w:rPr>
        <w:t xml:space="preserve"> </w:t>
      </w:r>
      <w:r>
        <w:rPr>
          <w:sz w:val="20"/>
          <w:u w:val="single"/>
        </w:rPr>
        <w:t>and Certification</w:t>
      </w:r>
      <w:r>
        <w:rPr>
          <w:spacing w:val="-2"/>
          <w:sz w:val="20"/>
          <w:u w:val="single"/>
        </w:rPr>
        <w:t xml:space="preserve"> </w:t>
      </w:r>
      <w:r>
        <w:rPr>
          <w:sz w:val="20"/>
          <w:u w:val="single"/>
        </w:rPr>
        <w:t>Relating</w:t>
      </w:r>
      <w:r>
        <w:rPr>
          <w:spacing w:val="-2"/>
          <w:sz w:val="20"/>
          <w:u w:val="single"/>
        </w:rPr>
        <w:t xml:space="preserve"> </w:t>
      </w:r>
      <w:r>
        <w:rPr>
          <w:sz w:val="20"/>
          <w:u w:val="single"/>
        </w:rPr>
        <w:t>to</w:t>
      </w:r>
      <w:r>
        <w:rPr>
          <w:spacing w:val="-2"/>
          <w:sz w:val="20"/>
          <w:u w:val="single"/>
        </w:rPr>
        <w:t xml:space="preserve"> </w:t>
      </w:r>
      <w:r>
        <w:rPr>
          <w:sz w:val="20"/>
          <w:u w:val="single"/>
        </w:rPr>
        <w:t>Cloud Computing Services</w:t>
      </w:r>
      <w:r>
        <w:rPr>
          <w:sz w:val="20"/>
        </w:rPr>
        <w:t>. Pursuant to Section 2054.0593 of</w:t>
      </w:r>
      <w:r>
        <w:rPr>
          <w:spacing w:val="-2"/>
          <w:sz w:val="20"/>
        </w:rPr>
        <w:t xml:space="preserve"> </w:t>
      </w:r>
      <w:r>
        <w:rPr>
          <w:sz w:val="20"/>
        </w:rPr>
        <w:t xml:space="preserve">the </w:t>
      </w:r>
      <w:r>
        <w:rPr>
          <w:i/>
          <w:sz w:val="20"/>
        </w:rPr>
        <w:t>Texas Government Code</w:t>
      </w:r>
      <w:r>
        <w:rPr>
          <w:sz w:val="20"/>
        </w:rPr>
        <w:t>, if Contracting Party provides cloud computing services under the Agreement and is authorized</w:t>
      </w:r>
      <w:r>
        <w:rPr>
          <w:spacing w:val="-2"/>
          <w:sz w:val="20"/>
        </w:rPr>
        <w:t xml:space="preserve"> </w:t>
      </w:r>
      <w:r>
        <w:rPr>
          <w:sz w:val="20"/>
        </w:rPr>
        <w:t>to access,</w:t>
      </w:r>
      <w:r>
        <w:rPr>
          <w:spacing w:val="-2"/>
          <w:sz w:val="20"/>
        </w:rPr>
        <w:t xml:space="preserve"> </w:t>
      </w:r>
      <w:r>
        <w:rPr>
          <w:sz w:val="20"/>
        </w:rPr>
        <w:t>transmit,</w:t>
      </w:r>
      <w:r>
        <w:rPr>
          <w:spacing w:val="-2"/>
          <w:sz w:val="20"/>
        </w:rPr>
        <w:t xml:space="preserve"> </w:t>
      </w:r>
      <w:r>
        <w:rPr>
          <w:sz w:val="20"/>
        </w:rPr>
        <w:t>use,</w:t>
      </w:r>
      <w:r>
        <w:rPr>
          <w:spacing w:val="-2"/>
          <w:sz w:val="20"/>
        </w:rPr>
        <w:t xml:space="preserve"> </w:t>
      </w:r>
      <w:r>
        <w:rPr>
          <w:sz w:val="20"/>
        </w:rPr>
        <w:t>or</w:t>
      </w:r>
      <w:r>
        <w:rPr>
          <w:spacing w:val="-1"/>
          <w:sz w:val="20"/>
        </w:rPr>
        <w:t xml:space="preserve"> </w:t>
      </w:r>
      <w:r>
        <w:rPr>
          <w:sz w:val="20"/>
        </w:rPr>
        <w:t>store</w:t>
      </w:r>
      <w:r>
        <w:rPr>
          <w:spacing w:val="-2"/>
          <w:sz w:val="20"/>
        </w:rPr>
        <w:t xml:space="preserve"> </w:t>
      </w:r>
      <w:r>
        <w:rPr>
          <w:sz w:val="20"/>
        </w:rPr>
        <w:t>data</w:t>
      </w:r>
      <w:r>
        <w:rPr>
          <w:spacing w:val="-2"/>
          <w:sz w:val="20"/>
        </w:rPr>
        <w:t xml:space="preserve"> </w:t>
      </w:r>
      <w:r>
        <w:rPr>
          <w:sz w:val="20"/>
        </w:rPr>
        <w:t>for</w:t>
      </w:r>
      <w:r>
        <w:rPr>
          <w:spacing w:val="-1"/>
          <w:sz w:val="20"/>
        </w:rPr>
        <w:t xml:space="preserve"> </w:t>
      </w:r>
      <w:r>
        <w:rPr>
          <w:sz w:val="20"/>
        </w:rPr>
        <w:t>University,</w:t>
      </w:r>
      <w:r>
        <w:rPr>
          <w:spacing w:val="-2"/>
          <w:sz w:val="20"/>
        </w:rPr>
        <w:t xml:space="preserve"> </w:t>
      </w:r>
      <w:r>
        <w:rPr>
          <w:sz w:val="20"/>
        </w:rPr>
        <w:t>Contracting</w:t>
      </w:r>
      <w:r>
        <w:rPr>
          <w:spacing w:val="-2"/>
          <w:sz w:val="20"/>
        </w:rPr>
        <w:t xml:space="preserve"> </w:t>
      </w:r>
      <w:r>
        <w:rPr>
          <w:sz w:val="20"/>
        </w:rPr>
        <w:t>Party is required</w:t>
      </w:r>
      <w:r>
        <w:rPr>
          <w:spacing w:val="-2"/>
          <w:sz w:val="20"/>
        </w:rPr>
        <w:t xml:space="preserve"> </w:t>
      </w:r>
      <w:r>
        <w:rPr>
          <w:sz w:val="20"/>
        </w:rPr>
        <w:t>to</w:t>
      </w:r>
      <w:r>
        <w:rPr>
          <w:spacing w:val="-2"/>
          <w:sz w:val="20"/>
        </w:rPr>
        <w:t xml:space="preserve"> </w:t>
      </w:r>
      <w:r>
        <w:rPr>
          <w:sz w:val="20"/>
        </w:rPr>
        <w:t>meet</w:t>
      </w:r>
      <w:r>
        <w:rPr>
          <w:spacing w:val="-2"/>
          <w:sz w:val="20"/>
        </w:rPr>
        <w:t xml:space="preserve"> </w:t>
      </w:r>
      <w:r>
        <w:rPr>
          <w:sz w:val="20"/>
        </w:rPr>
        <w:t>security controls established by the Texas Department of Information Resources (DIR) and determined by University, which are commensurate</w:t>
      </w:r>
      <w:r>
        <w:rPr>
          <w:spacing w:val="-14"/>
          <w:sz w:val="20"/>
        </w:rPr>
        <w:t xml:space="preserve"> </w:t>
      </w:r>
      <w:r>
        <w:rPr>
          <w:sz w:val="20"/>
        </w:rPr>
        <w:t>with</w:t>
      </w:r>
      <w:r>
        <w:rPr>
          <w:spacing w:val="-14"/>
          <w:sz w:val="20"/>
        </w:rPr>
        <w:t xml:space="preserve"> </w:t>
      </w:r>
      <w:r>
        <w:rPr>
          <w:sz w:val="20"/>
        </w:rPr>
        <w:t>University’s</w:t>
      </w:r>
      <w:r>
        <w:rPr>
          <w:spacing w:val="-14"/>
          <w:sz w:val="20"/>
        </w:rPr>
        <w:t xml:space="preserve"> </w:t>
      </w:r>
      <w:r>
        <w:rPr>
          <w:sz w:val="20"/>
        </w:rPr>
        <w:t>risk</w:t>
      </w:r>
      <w:r>
        <w:rPr>
          <w:spacing w:val="-14"/>
          <w:sz w:val="20"/>
        </w:rPr>
        <w:t xml:space="preserve"> </w:t>
      </w:r>
      <w:r>
        <w:rPr>
          <w:sz w:val="20"/>
        </w:rPr>
        <w:t>under</w:t>
      </w:r>
      <w:r>
        <w:rPr>
          <w:spacing w:val="-14"/>
          <w:sz w:val="20"/>
        </w:rPr>
        <w:t xml:space="preserve"> </w:t>
      </w:r>
      <w:r>
        <w:rPr>
          <w:sz w:val="20"/>
        </w:rPr>
        <w:t>the</w:t>
      </w:r>
      <w:r>
        <w:rPr>
          <w:spacing w:val="-14"/>
          <w:sz w:val="20"/>
        </w:rPr>
        <w:t xml:space="preserve"> </w:t>
      </w:r>
      <w:r>
        <w:rPr>
          <w:sz w:val="20"/>
        </w:rPr>
        <w:t>Agreement</w:t>
      </w:r>
      <w:r>
        <w:rPr>
          <w:spacing w:val="-14"/>
          <w:sz w:val="20"/>
        </w:rPr>
        <w:t xml:space="preserve"> </w:t>
      </w:r>
      <w:r>
        <w:rPr>
          <w:sz w:val="20"/>
        </w:rPr>
        <w:t>based</w:t>
      </w:r>
      <w:r>
        <w:rPr>
          <w:spacing w:val="-14"/>
          <w:sz w:val="20"/>
        </w:rPr>
        <w:t xml:space="preserve"> </w:t>
      </w:r>
      <w:r>
        <w:rPr>
          <w:sz w:val="20"/>
        </w:rPr>
        <w:t>on</w:t>
      </w:r>
      <w:r>
        <w:rPr>
          <w:spacing w:val="-14"/>
          <w:sz w:val="20"/>
        </w:rPr>
        <w:t xml:space="preserve"> </w:t>
      </w:r>
      <w:r>
        <w:rPr>
          <w:sz w:val="20"/>
        </w:rPr>
        <w:t>the</w:t>
      </w:r>
      <w:r>
        <w:rPr>
          <w:spacing w:val="-13"/>
          <w:sz w:val="20"/>
        </w:rPr>
        <w:t xml:space="preserve"> </w:t>
      </w:r>
      <w:r>
        <w:rPr>
          <w:sz w:val="20"/>
        </w:rPr>
        <w:t>sensitivity</w:t>
      </w:r>
      <w:r>
        <w:rPr>
          <w:spacing w:val="-14"/>
          <w:sz w:val="20"/>
        </w:rPr>
        <w:t xml:space="preserve"> </w:t>
      </w:r>
      <w:r>
        <w:rPr>
          <w:sz w:val="20"/>
        </w:rPr>
        <w:t>of</w:t>
      </w:r>
      <w:r>
        <w:rPr>
          <w:spacing w:val="-14"/>
          <w:sz w:val="20"/>
        </w:rPr>
        <w:t xml:space="preserve"> </w:t>
      </w:r>
      <w:r>
        <w:rPr>
          <w:sz w:val="20"/>
        </w:rPr>
        <w:t>University’s</w:t>
      </w:r>
      <w:r>
        <w:rPr>
          <w:spacing w:val="-14"/>
          <w:sz w:val="20"/>
        </w:rPr>
        <w:t xml:space="preserve"> </w:t>
      </w:r>
      <w:r>
        <w:rPr>
          <w:sz w:val="20"/>
        </w:rPr>
        <w:t>data.</w:t>
      </w:r>
      <w:r>
        <w:rPr>
          <w:spacing w:val="-14"/>
          <w:sz w:val="20"/>
        </w:rPr>
        <w:t xml:space="preserve"> </w:t>
      </w:r>
      <w:r>
        <w:rPr>
          <w:sz w:val="20"/>
        </w:rPr>
        <w:t>Upon</w:t>
      </w:r>
      <w:r>
        <w:rPr>
          <w:spacing w:val="-14"/>
          <w:sz w:val="20"/>
        </w:rPr>
        <w:t xml:space="preserve"> </w:t>
      </w:r>
      <w:r>
        <w:rPr>
          <w:sz w:val="20"/>
        </w:rPr>
        <w:t>reasonable request,</w:t>
      </w:r>
      <w:r>
        <w:rPr>
          <w:spacing w:val="-14"/>
          <w:sz w:val="20"/>
        </w:rPr>
        <w:t xml:space="preserve"> </w:t>
      </w:r>
      <w:r>
        <w:rPr>
          <w:sz w:val="20"/>
        </w:rPr>
        <w:t>Contracting</w:t>
      </w:r>
      <w:r>
        <w:rPr>
          <w:spacing w:val="-12"/>
          <w:sz w:val="20"/>
        </w:rPr>
        <w:t xml:space="preserve"> </w:t>
      </w:r>
      <w:r>
        <w:rPr>
          <w:sz w:val="20"/>
        </w:rPr>
        <w:t>Party</w:t>
      </w:r>
      <w:r>
        <w:rPr>
          <w:spacing w:val="-12"/>
          <w:sz w:val="20"/>
        </w:rPr>
        <w:t xml:space="preserve"> </w:t>
      </w:r>
      <w:r>
        <w:rPr>
          <w:sz w:val="20"/>
        </w:rPr>
        <w:t>will</w:t>
      </w:r>
      <w:r>
        <w:rPr>
          <w:spacing w:val="-14"/>
          <w:sz w:val="20"/>
        </w:rPr>
        <w:t xml:space="preserve"> </w:t>
      </w:r>
      <w:r>
        <w:rPr>
          <w:sz w:val="20"/>
        </w:rPr>
        <w:t>provide</w:t>
      </w:r>
      <w:r>
        <w:rPr>
          <w:spacing w:val="-14"/>
          <w:sz w:val="20"/>
        </w:rPr>
        <w:t xml:space="preserve"> </w:t>
      </w:r>
      <w:r>
        <w:rPr>
          <w:sz w:val="20"/>
        </w:rPr>
        <w:t>to</w:t>
      </w:r>
      <w:r>
        <w:rPr>
          <w:spacing w:val="-14"/>
          <w:sz w:val="20"/>
        </w:rPr>
        <w:t xml:space="preserve"> </w:t>
      </w:r>
      <w:r>
        <w:rPr>
          <w:sz w:val="20"/>
        </w:rPr>
        <w:t>University</w:t>
      </w:r>
      <w:r>
        <w:rPr>
          <w:spacing w:val="-12"/>
          <w:sz w:val="20"/>
        </w:rPr>
        <w:t xml:space="preserve"> </w:t>
      </w:r>
      <w:r>
        <w:rPr>
          <w:sz w:val="20"/>
        </w:rPr>
        <w:t>evidence</w:t>
      </w:r>
      <w:r>
        <w:rPr>
          <w:spacing w:val="-14"/>
          <w:sz w:val="20"/>
        </w:rPr>
        <w:t xml:space="preserve"> </w:t>
      </w:r>
      <w:r>
        <w:rPr>
          <w:sz w:val="20"/>
        </w:rPr>
        <w:t>that</w:t>
      </w:r>
      <w:r>
        <w:rPr>
          <w:spacing w:val="-14"/>
          <w:sz w:val="20"/>
        </w:rPr>
        <w:t xml:space="preserve"> </w:t>
      </w:r>
      <w:r>
        <w:rPr>
          <w:sz w:val="20"/>
        </w:rPr>
        <w:t>Contracting</w:t>
      </w:r>
      <w:r>
        <w:rPr>
          <w:spacing w:val="-11"/>
          <w:sz w:val="20"/>
        </w:rPr>
        <w:t xml:space="preserve"> </w:t>
      </w:r>
      <w:r>
        <w:rPr>
          <w:sz w:val="20"/>
        </w:rPr>
        <w:t>Party</w:t>
      </w:r>
      <w:r>
        <w:rPr>
          <w:spacing w:val="-12"/>
          <w:sz w:val="20"/>
        </w:rPr>
        <w:t xml:space="preserve"> </w:t>
      </w:r>
      <w:r>
        <w:rPr>
          <w:sz w:val="20"/>
        </w:rPr>
        <w:t>meets</w:t>
      </w:r>
      <w:r>
        <w:rPr>
          <w:spacing w:val="-12"/>
          <w:sz w:val="20"/>
        </w:rPr>
        <w:t xml:space="preserve"> </w:t>
      </w:r>
      <w:r>
        <w:rPr>
          <w:sz w:val="20"/>
        </w:rPr>
        <w:t>the</w:t>
      </w:r>
      <w:r>
        <w:rPr>
          <w:spacing w:val="-14"/>
          <w:sz w:val="20"/>
        </w:rPr>
        <w:t xml:space="preserve"> </w:t>
      </w:r>
      <w:r>
        <w:rPr>
          <w:sz w:val="20"/>
        </w:rPr>
        <w:t>security</w:t>
      </w:r>
      <w:r>
        <w:rPr>
          <w:spacing w:val="-12"/>
          <w:sz w:val="20"/>
        </w:rPr>
        <w:t xml:space="preserve"> </w:t>
      </w:r>
      <w:r>
        <w:rPr>
          <w:sz w:val="20"/>
        </w:rPr>
        <w:t>controls</w:t>
      </w:r>
      <w:r>
        <w:rPr>
          <w:spacing w:val="-12"/>
          <w:sz w:val="20"/>
        </w:rPr>
        <w:t xml:space="preserve"> </w:t>
      </w:r>
      <w:r>
        <w:rPr>
          <w:sz w:val="20"/>
        </w:rPr>
        <w:t>required under the Agreement. Contracting Party acknowledges this Agreement may be terminated and payment withheld if Contracting Party does not comply with this Section.</w:t>
      </w:r>
    </w:p>
    <w:p w14:paraId="5D4CF067" w14:textId="77777777" w:rsidR="00506570" w:rsidRDefault="00506570">
      <w:pPr>
        <w:jc w:val="both"/>
        <w:rPr>
          <w:sz w:val="20"/>
        </w:rPr>
        <w:sectPr w:rsidR="00506570">
          <w:headerReference w:type="even" r:id="rId8"/>
          <w:headerReference w:type="default" r:id="rId9"/>
          <w:footerReference w:type="even" r:id="rId10"/>
          <w:footerReference w:type="default" r:id="rId11"/>
          <w:headerReference w:type="first" r:id="rId12"/>
          <w:footerReference w:type="first" r:id="rId13"/>
          <w:pgSz w:w="12240" w:h="15840"/>
          <w:pgMar w:top="640" w:right="600" w:bottom="880" w:left="600" w:header="0" w:footer="699" w:gutter="0"/>
          <w:cols w:space="720"/>
        </w:sectPr>
      </w:pPr>
    </w:p>
    <w:p w14:paraId="6BAF785B" w14:textId="77777777" w:rsidR="00506570" w:rsidRDefault="00205C43">
      <w:pPr>
        <w:pStyle w:val="ListParagraph"/>
        <w:numPr>
          <w:ilvl w:val="0"/>
          <w:numId w:val="1"/>
        </w:numPr>
        <w:tabs>
          <w:tab w:val="left" w:pos="477"/>
          <w:tab w:val="left" w:pos="479"/>
        </w:tabs>
        <w:spacing w:before="79"/>
        <w:ind w:left="479" w:right="115"/>
        <w:rPr>
          <w:sz w:val="20"/>
        </w:rPr>
      </w:pPr>
      <w:r>
        <w:rPr>
          <w:sz w:val="20"/>
          <w:u w:val="single"/>
        </w:rPr>
        <w:lastRenderedPageBreak/>
        <w:t>Contractor</w:t>
      </w:r>
      <w:r>
        <w:rPr>
          <w:spacing w:val="-10"/>
          <w:sz w:val="20"/>
          <w:u w:val="single"/>
        </w:rPr>
        <w:t xml:space="preserve"> </w:t>
      </w:r>
      <w:r>
        <w:rPr>
          <w:sz w:val="20"/>
          <w:u w:val="single"/>
        </w:rPr>
        <w:t>Certification</w:t>
      </w:r>
      <w:r>
        <w:rPr>
          <w:spacing w:val="-11"/>
          <w:sz w:val="20"/>
          <w:u w:val="single"/>
        </w:rPr>
        <w:t xml:space="preserve"> </w:t>
      </w:r>
      <w:r>
        <w:rPr>
          <w:sz w:val="20"/>
          <w:u w:val="single"/>
        </w:rPr>
        <w:t>Regarding</w:t>
      </w:r>
      <w:r>
        <w:rPr>
          <w:spacing w:val="-14"/>
          <w:sz w:val="20"/>
          <w:u w:val="single"/>
        </w:rPr>
        <w:t xml:space="preserve"> </w:t>
      </w:r>
      <w:r>
        <w:rPr>
          <w:sz w:val="20"/>
          <w:u w:val="single"/>
        </w:rPr>
        <w:t>COVID-19</w:t>
      </w:r>
      <w:r>
        <w:rPr>
          <w:spacing w:val="-11"/>
          <w:sz w:val="20"/>
          <w:u w:val="single"/>
        </w:rPr>
        <w:t xml:space="preserve"> </w:t>
      </w:r>
      <w:r>
        <w:rPr>
          <w:sz w:val="20"/>
          <w:u w:val="single"/>
        </w:rPr>
        <w:t>Vaccination</w:t>
      </w:r>
      <w:r>
        <w:rPr>
          <w:sz w:val="20"/>
        </w:rPr>
        <w:t>.</w:t>
      </w:r>
      <w:r>
        <w:rPr>
          <w:spacing w:val="-11"/>
          <w:sz w:val="20"/>
        </w:rPr>
        <w:t xml:space="preserve"> </w:t>
      </w:r>
      <w:r>
        <w:rPr>
          <w:sz w:val="20"/>
        </w:rPr>
        <w:t>Pursuant</w:t>
      </w:r>
      <w:r>
        <w:rPr>
          <w:spacing w:val="-14"/>
          <w:sz w:val="20"/>
        </w:rPr>
        <w:t xml:space="preserve"> </w:t>
      </w:r>
      <w:r>
        <w:rPr>
          <w:sz w:val="20"/>
        </w:rPr>
        <w:t>to</w:t>
      </w:r>
      <w:r>
        <w:rPr>
          <w:spacing w:val="-11"/>
          <w:sz w:val="20"/>
        </w:rPr>
        <w:t xml:space="preserve"> </w:t>
      </w:r>
      <w:r>
        <w:rPr>
          <w:sz w:val="20"/>
        </w:rPr>
        <w:t>Section</w:t>
      </w:r>
      <w:r>
        <w:rPr>
          <w:spacing w:val="-14"/>
          <w:sz w:val="20"/>
        </w:rPr>
        <w:t xml:space="preserve"> </w:t>
      </w:r>
      <w:r>
        <w:rPr>
          <w:sz w:val="20"/>
        </w:rPr>
        <w:t>61.0085,</w:t>
      </w:r>
      <w:r>
        <w:rPr>
          <w:spacing w:val="-14"/>
          <w:sz w:val="20"/>
        </w:rPr>
        <w:t xml:space="preserve"> </w:t>
      </w:r>
      <w:r>
        <w:rPr>
          <w:sz w:val="20"/>
        </w:rPr>
        <w:t>Texas</w:t>
      </w:r>
      <w:r>
        <w:rPr>
          <w:spacing w:val="-12"/>
          <w:sz w:val="20"/>
        </w:rPr>
        <w:t xml:space="preserve"> </w:t>
      </w:r>
      <w:r>
        <w:rPr>
          <w:sz w:val="20"/>
        </w:rPr>
        <w:t>Health</w:t>
      </w:r>
      <w:r>
        <w:rPr>
          <w:spacing w:val="-11"/>
          <w:sz w:val="20"/>
        </w:rPr>
        <w:t xml:space="preserve"> </w:t>
      </w:r>
      <w:r>
        <w:rPr>
          <w:sz w:val="20"/>
        </w:rPr>
        <w:t>and</w:t>
      </w:r>
      <w:r>
        <w:rPr>
          <w:spacing w:val="-11"/>
          <w:sz w:val="20"/>
        </w:rPr>
        <w:t xml:space="preserve"> </w:t>
      </w:r>
      <w:r>
        <w:rPr>
          <w:sz w:val="20"/>
        </w:rPr>
        <w:t>Safety</w:t>
      </w:r>
      <w:r>
        <w:rPr>
          <w:spacing w:val="-12"/>
          <w:sz w:val="20"/>
        </w:rPr>
        <w:t xml:space="preserve"> </w:t>
      </w:r>
      <w:r>
        <w:rPr>
          <w:sz w:val="20"/>
        </w:rPr>
        <w:t>Code (enacted by SB 968, 87th Texas Legislature, Regular Session (2021)), Contractor certifies that it does not require a customer</w:t>
      </w:r>
      <w:r>
        <w:rPr>
          <w:spacing w:val="-3"/>
          <w:sz w:val="20"/>
        </w:rPr>
        <w:t xml:space="preserve"> </w:t>
      </w:r>
      <w:r>
        <w:rPr>
          <w:sz w:val="20"/>
        </w:rPr>
        <w:t>to</w:t>
      </w:r>
      <w:r>
        <w:rPr>
          <w:spacing w:val="-2"/>
          <w:sz w:val="20"/>
        </w:rPr>
        <w:t xml:space="preserve"> </w:t>
      </w:r>
      <w:r>
        <w:rPr>
          <w:sz w:val="20"/>
        </w:rPr>
        <w:t>provide</w:t>
      </w:r>
      <w:r>
        <w:rPr>
          <w:spacing w:val="-2"/>
          <w:sz w:val="20"/>
        </w:rPr>
        <w:t xml:space="preserve"> </w:t>
      </w:r>
      <w:r>
        <w:rPr>
          <w:sz w:val="20"/>
        </w:rPr>
        <w:t>any documentation</w:t>
      </w:r>
      <w:r>
        <w:rPr>
          <w:spacing w:val="-2"/>
          <w:sz w:val="20"/>
        </w:rPr>
        <w:t xml:space="preserve"> </w:t>
      </w:r>
      <w:r>
        <w:rPr>
          <w:sz w:val="20"/>
        </w:rPr>
        <w:t>certifying</w:t>
      </w:r>
      <w:r>
        <w:rPr>
          <w:spacing w:val="-2"/>
          <w:sz w:val="20"/>
        </w:rPr>
        <w:t xml:space="preserve"> </w:t>
      </w:r>
      <w:r>
        <w:rPr>
          <w:sz w:val="20"/>
        </w:rPr>
        <w:t>the</w:t>
      </w:r>
      <w:r>
        <w:rPr>
          <w:spacing w:val="-4"/>
          <w:sz w:val="20"/>
        </w:rPr>
        <w:t xml:space="preserve"> </w:t>
      </w:r>
      <w:r>
        <w:rPr>
          <w:sz w:val="20"/>
        </w:rPr>
        <w:t>customer’s</w:t>
      </w:r>
      <w:r>
        <w:rPr>
          <w:spacing w:val="-3"/>
          <w:sz w:val="20"/>
        </w:rPr>
        <w:t xml:space="preserve"> </w:t>
      </w:r>
      <w:r>
        <w:rPr>
          <w:sz w:val="20"/>
        </w:rPr>
        <w:t>COVID-19</w:t>
      </w:r>
      <w:r>
        <w:rPr>
          <w:spacing w:val="-2"/>
          <w:sz w:val="20"/>
        </w:rPr>
        <w:t xml:space="preserve"> </w:t>
      </w:r>
      <w:r>
        <w:rPr>
          <w:sz w:val="20"/>
        </w:rPr>
        <w:t>vaccination</w:t>
      </w:r>
      <w:r>
        <w:rPr>
          <w:spacing w:val="-2"/>
          <w:sz w:val="20"/>
        </w:rPr>
        <w:t xml:space="preserve"> </w:t>
      </w:r>
      <w:r>
        <w:rPr>
          <w:sz w:val="20"/>
        </w:rPr>
        <w:t>or</w:t>
      </w:r>
      <w:r>
        <w:rPr>
          <w:spacing w:val="-1"/>
          <w:sz w:val="20"/>
        </w:rPr>
        <w:t xml:space="preserve"> </w:t>
      </w:r>
      <w:r>
        <w:rPr>
          <w:sz w:val="20"/>
        </w:rPr>
        <w:t>post-transmission</w:t>
      </w:r>
      <w:r>
        <w:rPr>
          <w:spacing w:val="-2"/>
          <w:sz w:val="20"/>
        </w:rPr>
        <w:t xml:space="preserve"> </w:t>
      </w:r>
      <w:r>
        <w:rPr>
          <w:sz w:val="20"/>
        </w:rPr>
        <w:t>recovery on</w:t>
      </w:r>
      <w:r>
        <w:rPr>
          <w:spacing w:val="-14"/>
          <w:sz w:val="20"/>
        </w:rPr>
        <w:t xml:space="preserve"> </w:t>
      </w:r>
      <w:r>
        <w:rPr>
          <w:sz w:val="20"/>
        </w:rPr>
        <w:t>entry</w:t>
      </w:r>
      <w:r>
        <w:rPr>
          <w:spacing w:val="-14"/>
          <w:sz w:val="20"/>
        </w:rPr>
        <w:t xml:space="preserve"> </w:t>
      </w:r>
      <w:r>
        <w:rPr>
          <w:sz w:val="20"/>
        </w:rPr>
        <w:t>to,</w:t>
      </w:r>
      <w:r>
        <w:rPr>
          <w:spacing w:val="-14"/>
          <w:sz w:val="20"/>
        </w:rPr>
        <w:t xml:space="preserve"> </w:t>
      </w:r>
      <w:r>
        <w:rPr>
          <w:sz w:val="20"/>
        </w:rPr>
        <w:t>to</w:t>
      </w:r>
      <w:r>
        <w:rPr>
          <w:spacing w:val="-14"/>
          <w:sz w:val="20"/>
        </w:rPr>
        <w:t xml:space="preserve"> </w:t>
      </w:r>
      <w:r>
        <w:rPr>
          <w:sz w:val="20"/>
        </w:rPr>
        <w:t>gain</w:t>
      </w:r>
      <w:r>
        <w:rPr>
          <w:spacing w:val="-14"/>
          <w:sz w:val="20"/>
        </w:rPr>
        <w:t xml:space="preserve"> </w:t>
      </w:r>
      <w:r>
        <w:rPr>
          <w:sz w:val="20"/>
        </w:rPr>
        <w:t>access</w:t>
      </w:r>
      <w:r>
        <w:rPr>
          <w:spacing w:val="-14"/>
          <w:sz w:val="20"/>
        </w:rPr>
        <w:t xml:space="preserve"> </w:t>
      </w:r>
      <w:r>
        <w:rPr>
          <w:sz w:val="20"/>
        </w:rPr>
        <w:t>to,</w:t>
      </w:r>
      <w:r>
        <w:rPr>
          <w:spacing w:val="-14"/>
          <w:sz w:val="20"/>
        </w:rPr>
        <w:t xml:space="preserve"> </w:t>
      </w:r>
      <w:r>
        <w:rPr>
          <w:sz w:val="20"/>
        </w:rPr>
        <w:t>or</w:t>
      </w:r>
      <w:r>
        <w:rPr>
          <w:spacing w:val="-14"/>
          <w:sz w:val="20"/>
        </w:rPr>
        <w:t xml:space="preserve"> </w:t>
      </w:r>
      <w:r>
        <w:rPr>
          <w:sz w:val="20"/>
        </w:rPr>
        <w:t>to</w:t>
      </w:r>
      <w:r>
        <w:rPr>
          <w:spacing w:val="-14"/>
          <w:sz w:val="20"/>
        </w:rPr>
        <w:t xml:space="preserve"> </w:t>
      </w:r>
      <w:r>
        <w:rPr>
          <w:sz w:val="20"/>
        </w:rPr>
        <w:t>receive</w:t>
      </w:r>
      <w:r>
        <w:rPr>
          <w:spacing w:val="-13"/>
          <w:sz w:val="20"/>
        </w:rPr>
        <w:t xml:space="preserve"> </w:t>
      </w:r>
      <w:r>
        <w:rPr>
          <w:sz w:val="20"/>
        </w:rPr>
        <w:t>service</w:t>
      </w:r>
      <w:r>
        <w:rPr>
          <w:spacing w:val="-14"/>
          <w:sz w:val="20"/>
        </w:rPr>
        <w:t xml:space="preserve"> </w:t>
      </w:r>
      <w:r>
        <w:rPr>
          <w:sz w:val="20"/>
        </w:rPr>
        <w:t>from</w:t>
      </w:r>
      <w:r>
        <w:rPr>
          <w:spacing w:val="-14"/>
          <w:sz w:val="20"/>
        </w:rPr>
        <w:t xml:space="preserve"> </w:t>
      </w:r>
      <w:r>
        <w:rPr>
          <w:sz w:val="20"/>
        </w:rPr>
        <w:t>Contractor’s</w:t>
      </w:r>
      <w:r>
        <w:rPr>
          <w:spacing w:val="-14"/>
          <w:sz w:val="20"/>
        </w:rPr>
        <w:t xml:space="preserve"> </w:t>
      </w:r>
      <w:r>
        <w:rPr>
          <w:sz w:val="20"/>
        </w:rPr>
        <w:t>business.</w:t>
      </w:r>
      <w:r>
        <w:rPr>
          <w:spacing w:val="-14"/>
          <w:sz w:val="20"/>
        </w:rPr>
        <w:t xml:space="preserve"> </w:t>
      </w:r>
      <w:r>
        <w:rPr>
          <w:sz w:val="20"/>
        </w:rPr>
        <w:t>Contractor</w:t>
      </w:r>
      <w:r>
        <w:rPr>
          <w:spacing w:val="-14"/>
          <w:sz w:val="20"/>
        </w:rPr>
        <w:t xml:space="preserve"> </w:t>
      </w:r>
      <w:r>
        <w:rPr>
          <w:sz w:val="20"/>
        </w:rPr>
        <w:t>acknowledges</w:t>
      </w:r>
      <w:r>
        <w:rPr>
          <w:spacing w:val="-14"/>
          <w:sz w:val="20"/>
        </w:rPr>
        <w:t xml:space="preserve"> </w:t>
      </w:r>
      <w:r>
        <w:rPr>
          <w:sz w:val="20"/>
        </w:rPr>
        <w:t>this</w:t>
      </w:r>
      <w:r>
        <w:rPr>
          <w:spacing w:val="-14"/>
          <w:sz w:val="20"/>
        </w:rPr>
        <w:t xml:space="preserve"> </w:t>
      </w:r>
      <w:r>
        <w:rPr>
          <w:sz w:val="20"/>
        </w:rPr>
        <w:t>Agreement may be terminated and payment withheld if this certification is inaccurate.</w:t>
      </w:r>
    </w:p>
    <w:p w14:paraId="45A92C33" w14:textId="31CEF8AF" w:rsidR="00506570" w:rsidRDefault="00205C43">
      <w:pPr>
        <w:pStyle w:val="ListParagraph"/>
        <w:numPr>
          <w:ilvl w:val="0"/>
          <w:numId w:val="1"/>
        </w:numPr>
        <w:tabs>
          <w:tab w:val="left" w:pos="478"/>
          <w:tab w:val="left" w:pos="480"/>
        </w:tabs>
        <w:ind w:right="118"/>
        <w:rPr>
          <w:sz w:val="20"/>
        </w:rPr>
      </w:pPr>
      <w:r>
        <w:rPr>
          <w:sz w:val="20"/>
          <w:u w:val="single"/>
        </w:rPr>
        <w:t>Debarment and Suspension</w:t>
      </w:r>
      <w:r>
        <w:rPr>
          <w:sz w:val="20"/>
        </w:rPr>
        <w:t>. Pursuant to Executive Order 12549 and Executive Order 12689, the University may not contract with parties listed with an active exclusion on the General Services Administration’s System for Award Management (SAM). SAM identifies (via active exclusions) entities that have been debarred, suspended, or excluded from receiving federal contracts, subcontracts, or federal assistance and benefits.</w:t>
      </w:r>
      <w:r>
        <w:rPr>
          <w:spacing w:val="40"/>
          <w:sz w:val="20"/>
        </w:rPr>
        <w:t xml:space="preserve"> </w:t>
      </w:r>
      <w:r>
        <w:rPr>
          <w:sz w:val="20"/>
        </w:rPr>
        <w:t>In compliance with the Code of Federal</w:t>
      </w:r>
      <w:r>
        <w:rPr>
          <w:spacing w:val="-1"/>
          <w:sz w:val="20"/>
        </w:rPr>
        <w:t xml:space="preserve"> </w:t>
      </w:r>
      <w:r>
        <w:rPr>
          <w:sz w:val="20"/>
        </w:rPr>
        <w:t>Regulations (CFR) Section 180.300, the</w:t>
      </w:r>
      <w:r>
        <w:rPr>
          <w:spacing w:val="-1"/>
          <w:sz w:val="20"/>
        </w:rPr>
        <w:t xml:space="preserve"> </w:t>
      </w:r>
      <w:r>
        <w:rPr>
          <w:sz w:val="20"/>
        </w:rPr>
        <w:t>University includes suspension/debarment provisions in</w:t>
      </w:r>
      <w:r>
        <w:rPr>
          <w:spacing w:val="-1"/>
          <w:sz w:val="20"/>
        </w:rPr>
        <w:t xml:space="preserve"> </w:t>
      </w:r>
      <w:r>
        <w:rPr>
          <w:sz w:val="20"/>
        </w:rPr>
        <w:t>its purchase orders.</w:t>
      </w:r>
      <w:r>
        <w:rPr>
          <w:spacing w:val="40"/>
          <w:sz w:val="20"/>
        </w:rPr>
        <w:t xml:space="preserve"> </w:t>
      </w:r>
      <w:r>
        <w:rPr>
          <w:sz w:val="20"/>
        </w:rPr>
        <w:t>By accepting the University’s purchase order, the Contracting Party is certifying that, to the best of its knowledge, the Contracting Party/or any of its principals are not suspended or debarred. Contractor certifies that it is not</w:t>
      </w:r>
      <w:r>
        <w:rPr>
          <w:spacing w:val="-6"/>
          <w:sz w:val="20"/>
        </w:rPr>
        <w:t xml:space="preserve"> </w:t>
      </w:r>
      <w:r>
        <w:rPr>
          <w:sz w:val="20"/>
        </w:rPr>
        <w:t>subject</w:t>
      </w:r>
      <w:r>
        <w:rPr>
          <w:spacing w:val="-6"/>
          <w:sz w:val="20"/>
        </w:rPr>
        <w:t xml:space="preserve"> </w:t>
      </w:r>
      <w:r>
        <w:rPr>
          <w:sz w:val="20"/>
        </w:rPr>
        <w:t>to</w:t>
      </w:r>
      <w:r>
        <w:rPr>
          <w:spacing w:val="-7"/>
          <w:sz w:val="20"/>
        </w:rPr>
        <w:t xml:space="preserve"> </w:t>
      </w:r>
      <w:r>
        <w:rPr>
          <w:sz w:val="20"/>
        </w:rPr>
        <w:t>a</w:t>
      </w:r>
      <w:r>
        <w:rPr>
          <w:spacing w:val="-7"/>
          <w:sz w:val="20"/>
        </w:rPr>
        <w:t xml:space="preserve"> </w:t>
      </w:r>
      <w:r>
        <w:rPr>
          <w:sz w:val="20"/>
        </w:rPr>
        <w:t>vendor</w:t>
      </w:r>
      <w:r>
        <w:rPr>
          <w:spacing w:val="-5"/>
          <w:sz w:val="20"/>
        </w:rPr>
        <w:t xml:space="preserve"> </w:t>
      </w:r>
      <w:r>
        <w:rPr>
          <w:sz w:val="20"/>
        </w:rPr>
        <w:t>hold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State</w:t>
      </w:r>
      <w:r>
        <w:rPr>
          <w:spacing w:val="-7"/>
          <w:sz w:val="20"/>
        </w:rPr>
        <w:t xml:space="preserve"> </w:t>
      </w:r>
      <w:r>
        <w:rPr>
          <w:sz w:val="20"/>
        </w:rPr>
        <w:t>of</w:t>
      </w:r>
      <w:r>
        <w:rPr>
          <w:spacing w:val="-6"/>
          <w:sz w:val="20"/>
        </w:rPr>
        <w:t xml:space="preserve"> </w:t>
      </w:r>
      <w:r>
        <w:rPr>
          <w:sz w:val="20"/>
        </w:rPr>
        <w:t>Texas.</w:t>
      </w:r>
      <w:r>
        <w:rPr>
          <w:spacing w:val="-6"/>
          <w:sz w:val="20"/>
        </w:rPr>
        <w:t xml:space="preserve"> </w:t>
      </w:r>
      <w:r>
        <w:rPr>
          <w:sz w:val="20"/>
        </w:rPr>
        <w:t>Contractor</w:t>
      </w:r>
      <w:r>
        <w:rPr>
          <w:spacing w:val="-5"/>
          <w:sz w:val="20"/>
        </w:rPr>
        <w:t xml:space="preserve"> </w:t>
      </w:r>
      <w:r>
        <w:rPr>
          <w:sz w:val="20"/>
        </w:rPr>
        <w:t>certifies</w:t>
      </w:r>
      <w:r>
        <w:rPr>
          <w:spacing w:val="-5"/>
          <w:sz w:val="20"/>
        </w:rPr>
        <w:t xml:space="preserve"> </w:t>
      </w:r>
      <w:r>
        <w:rPr>
          <w:sz w:val="20"/>
        </w:rPr>
        <w:t>that</w:t>
      </w:r>
      <w:r>
        <w:rPr>
          <w:spacing w:val="-4"/>
          <w:sz w:val="20"/>
        </w:rPr>
        <w:t xml:space="preserve"> </w:t>
      </w:r>
      <w:r>
        <w:rPr>
          <w:sz w:val="20"/>
        </w:rPr>
        <w:t>it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subject</w:t>
      </w:r>
      <w:r>
        <w:rPr>
          <w:spacing w:val="-6"/>
          <w:sz w:val="20"/>
        </w:rPr>
        <w:t xml:space="preserve"> </w:t>
      </w:r>
      <w:r>
        <w:rPr>
          <w:sz w:val="20"/>
        </w:rPr>
        <w:t>to</w:t>
      </w:r>
      <w:r>
        <w:rPr>
          <w:spacing w:val="-7"/>
          <w:sz w:val="20"/>
        </w:rPr>
        <w:t xml:space="preserve"> </w:t>
      </w:r>
      <w:r>
        <w:rPr>
          <w:sz w:val="20"/>
        </w:rPr>
        <w:t>debarment</w:t>
      </w:r>
      <w:r>
        <w:rPr>
          <w:spacing w:val="-4"/>
          <w:sz w:val="20"/>
        </w:rPr>
        <w:t xml:space="preserve"> </w:t>
      </w:r>
      <w:r>
        <w:rPr>
          <w:sz w:val="20"/>
        </w:rPr>
        <w:t>or</w:t>
      </w:r>
      <w:r>
        <w:rPr>
          <w:spacing w:val="-5"/>
          <w:sz w:val="20"/>
        </w:rPr>
        <w:t xml:space="preserve"> </w:t>
      </w:r>
      <w:r>
        <w:rPr>
          <w:sz w:val="20"/>
        </w:rPr>
        <w:t>suspension by the Texas Comptroller.</w:t>
      </w:r>
    </w:p>
    <w:p w14:paraId="67977574" w14:textId="77777777" w:rsidR="00205C43" w:rsidRDefault="00205C43" w:rsidP="00205C43">
      <w:pPr>
        <w:pStyle w:val="ListParagraph"/>
        <w:numPr>
          <w:ilvl w:val="0"/>
          <w:numId w:val="1"/>
        </w:numPr>
        <w:tabs>
          <w:tab w:val="left" w:pos="478"/>
          <w:tab w:val="left" w:pos="480"/>
        </w:tabs>
        <w:ind w:right="118"/>
        <w:rPr>
          <w:sz w:val="20"/>
        </w:rPr>
      </w:pPr>
      <w:r w:rsidRPr="00205C43">
        <w:rPr>
          <w:sz w:val="20"/>
        </w:rPr>
        <w:t>Certification Required by Texas Governor Executive Order GA-48.  Pursuant to Executive Order GA-48 of the Governor of Texas effective November 19, 2024, Contractor certifies that it and, if applicable, any of its holding companies or subsidiaries, is not:</w:t>
      </w:r>
    </w:p>
    <w:p w14:paraId="54D1DC68" w14:textId="1B197016" w:rsidR="00205C43" w:rsidRPr="00205C43" w:rsidRDefault="00205C43" w:rsidP="00205C43">
      <w:pPr>
        <w:pStyle w:val="ListParagraph"/>
        <w:numPr>
          <w:ilvl w:val="0"/>
          <w:numId w:val="2"/>
        </w:numPr>
        <w:tabs>
          <w:tab w:val="left" w:pos="478"/>
          <w:tab w:val="left" w:pos="480"/>
        </w:tabs>
        <w:spacing w:before="0"/>
        <w:ind w:right="115"/>
        <w:rPr>
          <w:sz w:val="20"/>
        </w:rPr>
      </w:pPr>
      <w:r w:rsidRPr="00205C43">
        <w:rPr>
          <w:sz w:val="20"/>
        </w:rPr>
        <w:t>Listed in Section 889 of the 2019 National Defense Authorization Act (NDAA); or</w:t>
      </w:r>
    </w:p>
    <w:p w14:paraId="12015C39" w14:textId="4B4F3CAD" w:rsidR="00205C43" w:rsidRPr="00205C43" w:rsidRDefault="00205C43" w:rsidP="00205C43">
      <w:pPr>
        <w:pStyle w:val="ListParagraph"/>
        <w:numPr>
          <w:ilvl w:val="0"/>
          <w:numId w:val="2"/>
        </w:numPr>
        <w:tabs>
          <w:tab w:val="left" w:pos="478"/>
          <w:tab w:val="left" w:pos="480"/>
        </w:tabs>
        <w:spacing w:before="0"/>
        <w:ind w:right="115"/>
        <w:rPr>
          <w:sz w:val="20"/>
        </w:rPr>
      </w:pPr>
      <w:r w:rsidRPr="00205C43">
        <w:rPr>
          <w:sz w:val="20"/>
        </w:rPr>
        <w:t>Listed in Section 1260H of the 2021 NDAA; or</w:t>
      </w:r>
    </w:p>
    <w:p w14:paraId="593BB366" w14:textId="03B334B1" w:rsidR="00205C43" w:rsidRPr="00205C43" w:rsidRDefault="00205C43" w:rsidP="00205C43">
      <w:pPr>
        <w:pStyle w:val="ListParagraph"/>
        <w:numPr>
          <w:ilvl w:val="0"/>
          <w:numId w:val="2"/>
        </w:numPr>
        <w:tabs>
          <w:tab w:val="left" w:pos="478"/>
          <w:tab w:val="left" w:pos="480"/>
        </w:tabs>
        <w:spacing w:before="0"/>
        <w:ind w:right="115"/>
        <w:rPr>
          <w:sz w:val="20"/>
        </w:rPr>
      </w:pPr>
      <w:r w:rsidRPr="00205C43">
        <w:rPr>
          <w:sz w:val="20"/>
        </w:rPr>
        <w:t>Owned by the government of a country on the U.S. Department of Commerce's foreign adversaries list under 15 C.F.R. § 791.4; or</w:t>
      </w:r>
    </w:p>
    <w:p w14:paraId="6C2710D0" w14:textId="6D427633" w:rsidR="00205C43" w:rsidRDefault="00205C43" w:rsidP="00205C43">
      <w:pPr>
        <w:pStyle w:val="ListParagraph"/>
        <w:numPr>
          <w:ilvl w:val="0"/>
          <w:numId w:val="2"/>
        </w:numPr>
        <w:tabs>
          <w:tab w:val="left" w:pos="478"/>
          <w:tab w:val="left" w:pos="480"/>
        </w:tabs>
        <w:spacing w:before="0"/>
        <w:ind w:right="115"/>
        <w:rPr>
          <w:sz w:val="20"/>
        </w:rPr>
      </w:pPr>
      <w:r w:rsidRPr="00205C43">
        <w:rPr>
          <w:sz w:val="20"/>
        </w:rPr>
        <w:t>Controlled by any governing or regulatory body located in a country on the U.S. Department of Commerce's foreign adversaries list under 15 C.F.R. § 791.4.</w:t>
      </w:r>
    </w:p>
    <w:p w14:paraId="06118529" w14:textId="77777777" w:rsidR="00506570" w:rsidRDefault="00506570">
      <w:pPr>
        <w:pStyle w:val="BodyText"/>
        <w:spacing w:before="0"/>
        <w:ind w:left="0" w:right="0" w:firstLine="0"/>
        <w:jc w:val="left"/>
      </w:pPr>
    </w:p>
    <w:p w14:paraId="692E2732" w14:textId="77777777" w:rsidR="00506570" w:rsidRDefault="00506570">
      <w:pPr>
        <w:pStyle w:val="BodyText"/>
        <w:spacing w:before="0"/>
        <w:ind w:left="0" w:right="0" w:firstLine="0"/>
        <w:jc w:val="left"/>
      </w:pPr>
    </w:p>
    <w:p w14:paraId="2AA296F0" w14:textId="77777777" w:rsidR="00506570" w:rsidRDefault="00506570">
      <w:pPr>
        <w:pStyle w:val="BodyText"/>
        <w:spacing w:before="10"/>
        <w:ind w:left="0" w:right="0" w:firstLine="0"/>
        <w:jc w:val="left"/>
      </w:pPr>
    </w:p>
    <w:p w14:paraId="3A852CA3" w14:textId="77777777" w:rsidR="00506570" w:rsidRDefault="00205C43">
      <w:pPr>
        <w:tabs>
          <w:tab w:val="left" w:pos="5879"/>
        </w:tabs>
        <w:ind w:left="1020"/>
        <w:rPr>
          <w:b/>
        </w:rPr>
      </w:pPr>
      <w:r>
        <w:rPr>
          <w:b/>
          <w:spacing w:val="-2"/>
        </w:rPr>
        <w:t>UNIVERSITY</w:t>
      </w:r>
      <w:r>
        <w:rPr>
          <w:b/>
        </w:rPr>
        <w:tab/>
        <w:t>CONTRACTING</w:t>
      </w:r>
      <w:r>
        <w:rPr>
          <w:b/>
          <w:spacing w:val="-11"/>
        </w:rPr>
        <w:t xml:space="preserve"> </w:t>
      </w:r>
      <w:r>
        <w:rPr>
          <w:b/>
          <w:spacing w:val="-2"/>
        </w:rPr>
        <w:t>PARTY</w:t>
      </w:r>
    </w:p>
    <w:p w14:paraId="220E2C94" w14:textId="77777777" w:rsidR="00506570" w:rsidRDefault="00506570">
      <w:pPr>
        <w:pStyle w:val="BodyText"/>
        <w:spacing w:before="70"/>
        <w:ind w:left="0" w:right="0" w:firstLine="0"/>
        <w:jc w:val="left"/>
        <w:rPr>
          <w:b/>
          <w:sz w:val="22"/>
        </w:rPr>
      </w:pPr>
    </w:p>
    <w:p w14:paraId="14D0E88F" w14:textId="77777777" w:rsidR="00506570" w:rsidRDefault="00205C43">
      <w:pPr>
        <w:ind w:left="1020"/>
      </w:pPr>
      <w:r>
        <w:rPr>
          <w:noProof/>
        </w:rPr>
        <mc:AlternateContent>
          <mc:Choice Requires="wps">
            <w:drawing>
              <wp:anchor distT="0" distB="0" distL="0" distR="0" simplePos="0" relativeHeight="15732736" behindDoc="0" locked="0" layoutInCell="1" allowOverlap="1" wp14:anchorId="76696331" wp14:editId="440F3E38">
                <wp:simplePos x="0" y="0"/>
                <wp:positionH relativeFrom="page">
                  <wp:posOffset>4114800</wp:posOffset>
                </wp:positionH>
                <wp:positionV relativeFrom="paragraph">
                  <wp:posOffset>146669</wp:posOffset>
                </wp:positionV>
                <wp:extent cx="2286000"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0795"/>
                        </a:xfrm>
                        <a:custGeom>
                          <a:avLst/>
                          <a:gdLst/>
                          <a:ahLst/>
                          <a:cxnLst/>
                          <a:rect l="l" t="t" r="r" b="b"/>
                          <a:pathLst>
                            <a:path w="2286000" h="10795">
                              <a:moveTo>
                                <a:pt x="2286000" y="0"/>
                              </a:moveTo>
                              <a:lnTo>
                                <a:pt x="0" y="0"/>
                              </a:lnTo>
                              <a:lnTo>
                                <a:pt x="0" y="10668"/>
                              </a:lnTo>
                              <a:lnTo>
                                <a:pt x="2286000" y="10668"/>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860DF" id="Graphic 3" o:spid="_x0000_s1026" style="position:absolute;margin-left:324pt;margin-top:11.55pt;width:180pt;height:.85pt;z-index:15732736;visibility:visible;mso-wrap-style:square;mso-wrap-distance-left:0;mso-wrap-distance-top:0;mso-wrap-distance-right:0;mso-wrap-distance-bottom:0;mso-position-horizontal:absolute;mso-position-horizontal-relative:page;mso-position-vertical:absolute;mso-position-vertical-relative:text;v-text-anchor:top" coordsize="22860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" path="m2286000,l,,,10668r2286000,l2286000,xe" fillcolor="black" stroked="f">
                <v:path arrowok="t"/>
                <w10:wrap anchorx="page"/>
              </v:shape>
            </w:pict>
          </mc:Fallback>
        </mc:AlternateContent>
      </w:r>
      <w:r>
        <w:t>Stephen</w:t>
      </w:r>
      <w:r>
        <w:rPr>
          <w:spacing w:val="-4"/>
        </w:rPr>
        <w:t xml:space="preserve"> </w:t>
      </w:r>
      <w:r>
        <w:t>F.</w:t>
      </w:r>
      <w:r>
        <w:rPr>
          <w:spacing w:val="-2"/>
        </w:rPr>
        <w:t xml:space="preserve"> </w:t>
      </w:r>
      <w:r>
        <w:t>Austin</w:t>
      </w:r>
      <w:r>
        <w:rPr>
          <w:spacing w:val="-4"/>
        </w:rPr>
        <w:t xml:space="preserve"> </w:t>
      </w:r>
      <w:r>
        <w:t>State</w:t>
      </w:r>
      <w:r>
        <w:rPr>
          <w:spacing w:val="-5"/>
        </w:rPr>
        <w:t xml:space="preserve"> </w:t>
      </w:r>
      <w:r>
        <w:rPr>
          <w:spacing w:val="-2"/>
        </w:rPr>
        <w:t>University</w:t>
      </w:r>
    </w:p>
    <w:p w14:paraId="2D7671AB" w14:textId="77777777" w:rsidR="00506570" w:rsidRDefault="00205C43">
      <w:pPr>
        <w:ind w:left="1568" w:right="1"/>
        <w:jc w:val="center"/>
        <w:rPr>
          <w:sz w:val="16"/>
        </w:rPr>
      </w:pPr>
      <w:r>
        <w:rPr>
          <w:sz w:val="16"/>
        </w:rPr>
        <w:t>Party</w:t>
      </w:r>
      <w:r>
        <w:rPr>
          <w:spacing w:val="-3"/>
          <w:sz w:val="16"/>
        </w:rPr>
        <w:t xml:space="preserve"> </w:t>
      </w:r>
      <w:r>
        <w:rPr>
          <w:spacing w:val="-4"/>
          <w:sz w:val="16"/>
        </w:rPr>
        <w:t>Name</w:t>
      </w:r>
    </w:p>
    <w:p w14:paraId="33F37E0B" w14:textId="77777777" w:rsidR="00506570" w:rsidRDefault="00205C43">
      <w:pPr>
        <w:pStyle w:val="BodyText"/>
        <w:spacing w:before="183"/>
        <w:ind w:left="0" w:right="0" w:firstLine="0"/>
        <w:jc w:val="left"/>
      </w:pPr>
      <w:r>
        <w:rPr>
          <w:noProof/>
        </w:rPr>
        <mc:AlternateContent>
          <mc:Choice Requires="wps">
            <w:drawing>
              <wp:anchor distT="0" distB="0" distL="0" distR="0" simplePos="0" relativeHeight="487587840" behindDoc="1" locked="0" layoutInCell="1" allowOverlap="1" wp14:anchorId="17D2C815" wp14:editId="0C528A06">
                <wp:simplePos x="0" y="0"/>
                <wp:positionH relativeFrom="page">
                  <wp:posOffset>1028700</wp:posOffset>
                </wp:positionH>
                <wp:positionV relativeFrom="paragraph">
                  <wp:posOffset>277629</wp:posOffset>
                </wp:positionV>
                <wp:extent cx="21717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9525"/>
                        </a:xfrm>
                        <a:custGeom>
                          <a:avLst/>
                          <a:gdLst/>
                          <a:ahLst/>
                          <a:cxnLst/>
                          <a:rect l="l" t="t" r="r" b="b"/>
                          <a:pathLst>
                            <a:path w="2171700" h="9525">
                              <a:moveTo>
                                <a:pt x="2171700" y="0"/>
                              </a:moveTo>
                              <a:lnTo>
                                <a:pt x="0" y="0"/>
                              </a:lnTo>
                              <a:lnTo>
                                <a:pt x="0" y="9144"/>
                              </a:lnTo>
                              <a:lnTo>
                                <a:pt x="2171700" y="9144"/>
                              </a:lnTo>
                              <a:lnTo>
                                <a:pt x="217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DBFDF3" id="Graphic 4" o:spid="_x0000_s1026" style="position:absolute;margin-left:81pt;margin-top:21.85pt;width:17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217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" path="m2171700,l,,,9144r2171700,l2171700,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5585CB17" wp14:editId="08CD1311">
                <wp:simplePos x="0" y="0"/>
                <wp:positionH relativeFrom="page">
                  <wp:posOffset>4114800</wp:posOffset>
                </wp:positionH>
                <wp:positionV relativeFrom="paragraph">
                  <wp:posOffset>277629</wp:posOffset>
                </wp:positionV>
                <wp:extent cx="22860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4"/>
                              </a:lnTo>
                              <a:lnTo>
                                <a:pt x="2286000" y="914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E75625" id="Graphic 5" o:spid="_x0000_s1026" style="position:absolute;margin-left:324pt;margin-top:21.85pt;width:180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" path="m2286000,l,,,9144r2286000,l2286000,xe" fillcolor="black" stroked="f">
                <v:path arrowok="t"/>
                <w10:wrap type="topAndBottom" anchorx="page"/>
              </v:shape>
            </w:pict>
          </mc:Fallback>
        </mc:AlternateContent>
      </w:r>
    </w:p>
    <w:p w14:paraId="1F374C6E" w14:textId="77777777" w:rsidR="00506570" w:rsidRDefault="00205C43">
      <w:pPr>
        <w:tabs>
          <w:tab w:val="left" w:pos="5880"/>
        </w:tabs>
        <w:spacing w:before="8"/>
        <w:ind w:left="1020"/>
        <w:rPr>
          <w:sz w:val="16"/>
        </w:rPr>
      </w:pPr>
      <w:r>
        <w:rPr>
          <w:spacing w:val="-2"/>
          <w:sz w:val="16"/>
        </w:rPr>
        <w:t>Signature</w:t>
      </w:r>
      <w:r>
        <w:rPr>
          <w:sz w:val="16"/>
        </w:rPr>
        <w:tab/>
      </w:r>
      <w:r>
        <w:rPr>
          <w:spacing w:val="-2"/>
          <w:sz w:val="16"/>
        </w:rPr>
        <w:t>Signature</w:t>
      </w:r>
    </w:p>
    <w:p w14:paraId="277BE909" w14:textId="77777777" w:rsidR="00506570" w:rsidRDefault="00205C43">
      <w:pPr>
        <w:pStyle w:val="BodyText"/>
        <w:spacing w:before="185"/>
        <w:ind w:left="0" w:right="0" w:firstLine="0"/>
        <w:jc w:val="left"/>
      </w:pPr>
      <w:r>
        <w:rPr>
          <w:noProof/>
        </w:rPr>
        <mc:AlternateContent>
          <mc:Choice Requires="wps">
            <w:drawing>
              <wp:anchor distT="0" distB="0" distL="0" distR="0" simplePos="0" relativeHeight="487588864" behindDoc="1" locked="0" layoutInCell="1" allowOverlap="1" wp14:anchorId="3E612142" wp14:editId="2F45AFA7">
                <wp:simplePos x="0" y="0"/>
                <wp:positionH relativeFrom="page">
                  <wp:posOffset>1028700</wp:posOffset>
                </wp:positionH>
                <wp:positionV relativeFrom="paragraph">
                  <wp:posOffset>278901</wp:posOffset>
                </wp:positionV>
                <wp:extent cx="21717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9525"/>
                        </a:xfrm>
                        <a:custGeom>
                          <a:avLst/>
                          <a:gdLst/>
                          <a:ahLst/>
                          <a:cxnLst/>
                          <a:rect l="l" t="t" r="r" b="b"/>
                          <a:pathLst>
                            <a:path w="2171700" h="9525">
                              <a:moveTo>
                                <a:pt x="2171700" y="0"/>
                              </a:moveTo>
                              <a:lnTo>
                                <a:pt x="0" y="0"/>
                              </a:lnTo>
                              <a:lnTo>
                                <a:pt x="0" y="9144"/>
                              </a:lnTo>
                              <a:lnTo>
                                <a:pt x="2171700" y="9144"/>
                              </a:lnTo>
                              <a:lnTo>
                                <a:pt x="217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C93854" id="Graphic 6" o:spid="_x0000_s1026" style="position:absolute;margin-left:81pt;margin-top:21.95pt;width:171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217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" path="m2171700,l,,,9144r2171700,l2171700,xe" fillcolor="black" stroked="f">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F7068DF" wp14:editId="3673E643">
                <wp:simplePos x="0" y="0"/>
                <wp:positionH relativeFrom="page">
                  <wp:posOffset>4114800</wp:posOffset>
                </wp:positionH>
                <wp:positionV relativeFrom="paragraph">
                  <wp:posOffset>278901</wp:posOffset>
                </wp:positionV>
                <wp:extent cx="22860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4"/>
                              </a:lnTo>
                              <a:lnTo>
                                <a:pt x="2286000" y="914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02DF0" id="Graphic 7" o:spid="_x0000_s1026" style="position:absolute;margin-left:324pt;margin-top:21.95pt;width:180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" path="m2286000,l,,,9144r2286000,l2286000,xe" fillcolor="black" stroked="f">
                <v:path arrowok="t"/>
                <w10:wrap type="topAndBottom" anchorx="page"/>
              </v:shape>
            </w:pict>
          </mc:Fallback>
        </mc:AlternateContent>
      </w:r>
    </w:p>
    <w:p w14:paraId="57A7C646" w14:textId="77777777" w:rsidR="00506570" w:rsidRDefault="00205C43">
      <w:pPr>
        <w:tabs>
          <w:tab w:val="left" w:pos="5880"/>
        </w:tabs>
        <w:spacing w:before="6"/>
        <w:ind w:left="1020"/>
        <w:rPr>
          <w:sz w:val="16"/>
        </w:rPr>
      </w:pPr>
      <w:r>
        <w:rPr>
          <w:spacing w:val="-4"/>
          <w:sz w:val="16"/>
        </w:rPr>
        <w:t>Name</w:t>
      </w:r>
      <w:r>
        <w:rPr>
          <w:sz w:val="16"/>
        </w:rPr>
        <w:tab/>
      </w:r>
      <w:r>
        <w:rPr>
          <w:spacing w:val="-4"/>
          <w:sz w:val="16"/>
        </w:rPr>
        <w:t>Name</w:t>
      </w:r>
    </w:p>
    <w:p w14:paraId="5A6E5A9F" w14:textId="77777777" w:rsidR="00506570" w:rsidRDefault="00205C43">
      <w:pPr>
        <w:pStyle w:val="BodyText"/>
        <w:spacing w:before="184"/>
        <w:ind w:left="0" w:right="0" w:firstLine="0"/>
        <w:jc w:val="left"/>
      </w:pPr>
      <w:r>
        <w:rPr>
          <w:noProof/>
        </w:rPr>
        <mc:AlternateContent>
          <mc:Choice Requires="wps">
            <w:drawing>
              <wp:anchor distT="0" distB="0" distL="0" distR="0" simplePos="0" relativeHeight="487589888" behindDoc="1" locked="0" layoutInCell="1" allowOverlap="1" wp14:anchorId="17557B79" wp14:editId="456E9059">
                <wp:simplePos x="0" y="0"/>
                <wp:positionH relativeFrom="page">
                  <wp:posOffset>1028700</wp:posOffset>
                </wp:positionH>
                <wp:positionV relativeFrom="paragraph">
                  <wp:posOffset>278647</wp:posOffset>
                </wp:positionV>
                <wp:extent cx="21717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9525"/>
                        </a:xfrm>
                        <a:custGeom>
                          <a:avLst/>
                          <a:gdLst/>
                          <a:ahLst/>
                          <a:cxnLst/>
                          <a:rect l="l" t="t" r="r" b="b"/>
                          <a:pathLst>
                            <a:path w="2171700" h="9525">
                              <a:moveTo>
                                <a:pt x="2171700" y="0"/>
                              </a:moveTo>
                              <a:lnTo>
                                <a:pt x="0" y="0"/>
                              </a:lnTo>
                              <a:lnTo>
                                <a:pt x="0" y="9144"/>
                              </a:lnTo>
                              <a:lnTo>
                                <a:pt x="2171700" y="9144"/>
                              </a:lnTo>
                              <a:lnTo>
                                <a:pt x="217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D59B69" id="Graphic 8" o:spid="_x0000_s1026" style="position:absolute;margin-left:81pt;margin-top:21.95pt;width:171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217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" path="m2171700,l,,,9144r2171700,l2171700,xe" fillcolor="black" stroked="f">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3DA4736F" wp14:editId="68ED3FA4">
                <wp:simplePos x="0" y="0"/>
                <wp:positionH relativeFrom="page">
                  <wp:posOffset>4114800</wp:posOffset>
                </wp:positionH>
                <wp:positionV relativeFrom="paragraph">
                  <wp:posOffset>278647</wp:posOffset>
                </wp:positionV>
                <wp:extent cx="22860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4"/>
                              </a:lnTo>
                              <a:lnTo>
                                <a:pt x="2286000" y="914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0A9206" id="Graphic 9" o:spid="_x0000_s1026" style="position:absolute;margin-left:324pt;margin-top:21.95pt;width:180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" path="m2286000,l,,,9144r2286000,l2286000,xe" fillcolor="black" stroked="f">
                <v:path arrowok="t"/>
                <w10:wrap type="topAndBottom" anchorx="page"/>
              </v:shape>
            </w:pict>
          </mc:Fallback>
        </mc:AlternateContent>
      </w:r>
    </w:p>
    <w:p w14:paraId="569774E1" w14:textId="77777777" w:rsidR="00506570" w:rsidRDefault="00205C43">
      <w:pPr>
        <w:tabs>
          <w:tab w:val="left" w:pos="5880"/>
        </w:tabs>
        <w:spacing w:before="8"/>
        <w:ind w:left="1020"/>
        <w:rPr>
          <w:sz w:val="16"/>
        </w:rPr>
      </w:pPr>
      <w:r>
        <w:rPr>
          <w:spacing w:val="-4"/>
          <w:sz w:val="16"/>
        </w:rPr>
        <w:t>Title</w:t>
      </w:r>
      <w:r>
        <w:rPr>
          <w:sz w:val="16"/>
        </w:rPr>
        <w:tab/>
      </w:r>
      <w:r>
        <w:rPr>
          <w:spacing w:val="-2"/>
          <w:sz w:val="16"/>
        </w:rPr>
        <w:t>Title</w:t>
      </w:r>
    </w:p>
    <w:p w14:paraId="0B6BC3E4" w14:textId="77777777" w:rsidR="00506570" w:rsidRDefault="00205C43">
      <w:pPr>
        <w:pStyle w:val="BodyText"/>
        <w:spacing w:before="182"/>
        <w:ind w:left="0" w:right="0" w:firstLine="0"/>
        <w:jc w:val="left"/>
      </w:pPr>
      <w:r>
        <w:rPr>
          <w:noProof/>
        </w:rPr>
        <mc:AlternateContent>
          <mc:Choice Requires="wps">
            <w:drawing>
              <wp:anchor distT="0" distB="0" distL="0" distR="0" simplePos="0" relativeHeight="487590912" behindDoc="1" locked="0" layoutInCell="1" allowOverlap="1" wp14:anchorId="70AF5A01" wp14:editId="121CD9FE">
                <wp:simplePos x="0" y="0"/>
                <wp:positionH relativeFrom="page">
                  <wp:posOffset>1028700</wp:posOffset>
                </wp:positionH>
                <wp:positionV relativeFrom="paragraph">
                  <wp:posOffset>277377</wp:posOffset>
                </wp:positionV>
                <wp:extent cx="21717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9525"/>
                        </a:xfrm>
                        <a:custGeom>
                          <a:avLst/>
                          <a:gdLst/>
                          <a:ahLst/>
                          <a:cxnLst/>
                          <a:rect l="l" t="t" r="r" b="b"/>
                          <a:pathLst>
                            <a:path w="2171700" h="9525">
                              <a:moveTo>
                                <a:pt x="2171700" y="0"/>
                              </a:moveTo>
                              <a:lnTo>
                                <a:pt x="0" y="0"/>
                              </a:lnTo>
                              <a:lnTo>
                                <a:pt x="0" y="9144"/>
                              </a:lnTo>
                              <a:lnTo>
                                <a:pt x="2171700" y="9144"/>
                              </a:lnTo>
                              <a:lnTo>
                                <a:pt x="217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6579D3" id="Graphic 10" o:spid="_x0000_s1026" style="position:absolute;margin-left:81pt;margin-top:21.85pt;width:171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217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" path="m2171700,l,,,9144r2171700,l2171700,xe" fillcolor="black" stroked="f">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7E3A20A" wp14:editId="72CC3F62">
                <wp:simplePos x="0" y="0"/>
                <wp:positionH relativeFrom="page">
                  <wp:posOffset>4114800</wp:posOffset>
                </wp:positionH>
                <wp:positionV relativeFrom="paragraph">
                  <wp:posOffset>277377</wp:posOffset>
                </wp:positionV>
                <wp:extent cx="22860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4"/>
                              </a:lnTo>
                              <a:lnTo>
                                <a:pt x="2286000" y="914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8C655" id="Graphic 11" o:spid="_x0000_s1026" style="position:absolute;margin-left:324pt;margin-top:21.85pt;width:180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" path="m2286000,l,,,9144r2286000,l2286000,xe" fillcolor="black" stroked="f">
                <v:path arrowok="t"/>
                <w10:wrap type="topAndBottom" anchorx="page"/>
              </v:shape>
            </w:pict>
          </mc:Fallback>
        </mc:AlternateContent>
      </w:r>
    </w:p>
    <w:p w14:paraId="4046C7BD" w14:textId="77777777" w:rsidR="00506570" w:rsidRDefault="00205C43">
      <w:pPr>
        <w:tabs>
          <w:tab w:val="left" w:pos="5880"/>
        </w:tabs>
        <w:spacing w:before="8"/>
        <w:ind w:left="1020"/>
        <w:rPr>
          <w:sz w:val="16"/>
        </w:rPr>
      </w:pPr>
      <w:r>
        <w:rPr>
          <w:spacing w:val="-4"/>
          <w:sz w:val="16"/>
        </w:rPr>
        <w:t>Date</w:t>
      </w:r>
      <w:r>
        <w:rPr>
          <w:sz w:val="16"/>
        </w:rPr>
        <w:tab/>
      </w:r>
      <w:r>
        <w:rPr>
          <w:spacing w:val="-4"/>
          <w:sz w:val="16"/>
        </w:rPr>
        <w:t>Date</w:t>
      </w:r>
    </w:p>
    <w:sectPr w:rsidR="00506570">
      <w:pgSz w:w="12240" w:h="15840"/>
      <w:pgMar w:top="640" w:right="600" w:bottom="880" w:left="60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CDA4" w14:textId="77777777" w:rsidR="00FD54E2" w:rsidRDefault="00FD54E2">
      <w:r>
        <w:separator/>
      </w:r>
    </w:p>
  </w:endnote>
  <w:endnote w:type="continuationSeparator" w:id="0">
    <w:p w14:paraId="3CFF3DF4" w14:textId="77777777" w:rsidR="00FD54E2" w:rsidRDefault="00FD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2D1A" w14:textId="77777777" w:rsidR="00BB2C08" w:rsidRDefault="00BB2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4CAF" w14:textId="77777777" w:rsidR="00506570" w:rsidRDefault="00205C43">
    <w:pPr>
      <w:pStyle w:val="BodyText"/>
      <w:spacing w:before="0" w:line="14" w:lineRule="auto"/>
      <w:ind w:left="0" w:right="0" w:firstLine="0"/>
      <w:jc w:val="left"/>
    </w:pPr>
    <w:r>
      <w:rPr>
        <w:noProof/>
      </w:rPr>
      <mc:AlternateContent>
        <mc:Choice Requires="wps">
          <w:drawing>
            <wp:anchor distT="0" distB="0" distL="0" distR="0" simplePos="0" relativeHeight="251657216" behindDoc="1" locked="0" layoutInCell="1" allowOverlap="1" wp14:anchorId="3F523C6D" wp14:editId="50E4F212">
              <wp:simplePos x="0" y="0"/>
              <wp:positionH relativeFrom="page">
                <wp:posOffset>444500</wp:posOffset>
              </wp:positionH>
              <wp:positionV relativeFrom="page">
                <wp:posOffset>9474728</wp:posOffset>
              </wp:positionV>
              <wp:extent cx="89154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1540" cy="139700"/>
                      </a:xfrm>
                      <a:prstGeom prst="rect">
                        <a:avLst/>
                      </a:prstGeom>
                    </wps:spPr>
                    <wps:txbx>
                      <w:txbxContent>
                        <w:p w14:paraId="30227B71" w14:textId="1AB1A13C" w:rsidR="00506570" w:rsidRDefault="00205C43">
                          <w:pPr>
                            <w:spacing w:before="15"/>
                            <w:ind w:left="20"/>
                            <w:rPr>
                              <w:sz w:val="16"/>
                            </w:rPr>
                          </w:pPr>
                          <w:r>
                            <w:rPr>
                              <w:sz w:val="16"/>
                            </w:rPr>
                            <w:t>OGC</w:t>
                          </w:r>
                          <w:r>
                            <w:rPr>
                              <w:spacing w:val="-5"/>
                              <w:sz w:val="16"/>
                            </w:rPr>
                            <w:t xml:space="preserve"> </w:t>
                          </w:r>
                          <w:r>
                            <w:rPr>
                              <w:sz w:val="16"/>
                            </w:rPr>
                            <w:t>Rev.</w:t>
                          </w:r>
                          <w:r>
                            <w:rPr>
                              <w:spacing w:val="-1"/>
                              <w:sz w:val="16"/>
                            </w:rPr>
                            <w:t xml:space="preserve"> </w:t>
                          </w:r>
                          <w:r w:rsidR="00BB2C08">
                            <w:rPr>
                              <w:spacing w:val="-2"/>
                              <w:sz w:val="16"/>
                            </w:rPr>
                            <w:t>12/2024</w:t>
                          </w:r>
                        </w:p>
                      </w:txbxContent>
                    </wps:txbx>
                    <wps:bodyPr wrap="square" lIns="0" tIns="0" rIns="0" bIns="0" rtlCol="0">
                      <a:noAutofit/>
                    </wps:bodyPr>
                  </wps:wsp>
                </a:graphicData>
              </a:graphic>
            </wp:anchor>
          </w:drawing>
        </mc:Choice>
        <mc:Fallback>
          <w:pict>
            <v:shapetype w14:anchorId="3F523C6D" id="_x0000_t202" coordsize="21600,21600" o:spt="202" path="m,l,21600r21600,l21600,xe">
              <v:stroke joinstyle="miter"/>
              <v:path gradientshapeok="t" o:connecttype="rect"/>
            </v:shapetype>
            <v:shape id="Textbox 1" o:spid="_x0000_s1026" type="#_x0000_t202" style="position:absolute;margin-left:35pt;margin-top:746.05pt;width:70.2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" filled="f" stroked="f">
              <v:textbox inset="0,0,0,0">
                <w:txbxContent>
                  <w:p w14:paraId="30227B71" w14:textId="1AB1A13C" w:rsidR="00506570" w:rsidRDefault="00205C43">
                    <w:pPr>
                      <w:spacing w:before="15"/>
                      <w:ind w:left="20"/>
                      <w:rPr>
                        <w:sz w:val="16"/>
                      </w:rPr>
                    </w:pPr>
                    <w:r>
                      <w:rPr>
                        <w:sz w:val="16"/>
                      </w:rPr>
                      <w:t>OGC</w:t>
                    </w:r>
                    <w:r>
                      <w:rPr>
                        <w:spacing w:val="-5"/>
                        <w:sz w:val="16"/>
                      </w:rPr>
                      <w:t xml:space="preserve"> </w:t>
                    </w:r>
                    <w:r>
                      <w:rPr>
                        <w:sz w:val="16"/>
                      </w:rPr>
                      <w:t>Rev.</w:t>
                    </w:r>
                    <w:r>
                      <w:rPr>
                        <w:spacing w:val="-1"/>
                        <w:sz w:val="16"/>
                      </w:rPr>
                      <w:t xml:space="preserve"> </w:t>
                    </w:r>
                    <w:r w:rsidR="00BB2C08">
                      <w:rPr>
                        <w:spacing w:val="-2"/>
                        <w:sz w:val="16"/>
                      </w:rPr>
                      <w:t>12/2024</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A277986" wp14:editId="576DF37A">
              <wp:simplePos x="0" y="0"/>
              <wp:positionH relativeFrom="page">
                <wp:posOffset>6755897</wp:posOffset>
              </wp:positionH>
              <wp:positionV relativeFrom="page">
                <wp:posOffset>9474728</wp:posOffset>
              </wp:positionV>
              <wp:extent cx="54737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66305063" w14:textId="77777777" w:rsidR="00506570" w:rsidRDefault="00205C43">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 w14:anchorId="7A277986" id="Textbox 2" o:spid="_x0000_s1027" type="#_x0000_t202" style="position:absolute;margin-left:531.95pt;margin-top:746.05pt;width:43.1pt;height:1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" filled="f" stroked="f">
              <v:textbox inset="0,0,0,0">
                <w:txbxContent>
                  <w:p w14:paraId="66305063" w14:textId="77777777" w:rsidR="00506570" w:rsidRDefault="00205C43">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CE3D" w14:textId="77777777" w:rsidR="00BB2C08" w:rsidRDefault="00BB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12F9" w14:textId="77777777" w:rsidR="00FD54E2" w:rsidRDefault="00FD54E2">
      <w:r>
        <w:separator/>
      </w:r>
    </w:p>
  </w:footnote>
  <w:footnote w:type="continuationSeparator" w:id="0">
    <w:p w14:paraId="40E7BB7B" w14:textId="77777777" w:rsidR="00FD54E2" w:rsidRDefault="00FD5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1948" w14:textId="77777777" w:rsidR="00BB2C08" w:rsidRDefault="00BB2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386B" w14:textId="77777777" w:rsidR="00BB2C08" w:rsidRDefault="00BB2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4227" w14:textId="77777777" w:rsidR="00BB2C08" w:rsidRDefault="00BB2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7288"/>
    <w:multiLevelType w:val="hybridMultilevel"/>
    <w:tmpl w:val="27065CA8"/>
    <w:lvl w:ilvl="0" w:tplc="04090019">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 w15:restartNumberingAfterBreak="0">
    <w:nsid w:val="6363067A"/>
    <w:multiLevelType w:val="hybridMultilevel"/>
    <w:tmpl w:val="6DA25870"/>
    <w:lvl w:ilvl="0" w:tplc="24E829A2">
      <w:start w:val="1"/>
      <w:numFmt w:val="decimal"/>
      <w:lvlText w:val="%1."/>
      <w:lvlJc w:val="left"/>
      <w:pPr>
        <w:ind w:left="480" w:hanging="360"/>
      </w:pPr>
      <w:rPr>
        <w:rFonts w:ascii="Arial" w:eastAsia="Arial" w:hAnsi="Arial" w:cs="Arial" w:hint="default"/>
        <w:b w:val="0"/>
        <w:bCs w:val="0"/>
        <w:i w:val="0"/>
        <w:iCs w:val="0"/>
        <w:spacing w:val="-1"/>
        <w:w w:val="99"/>
        <w:sz w:val="20"/>
        <w:szCs w:val="20"/>
        <w:lang w:val="en-US" w:eastAsia="en-US" w:bidi="ar-SA"/>
      </w:rPr>
    </w:lvl>
    <w:lvl w:ilvl="1" w:tplc="B4605BE0">
      <w:start w:val="1"/>
      <w:numFmt w:val="decimal"/>
      <w:lvlText w:val="%2)"/>
      <w:lvlJc w:val="left"/>
      <w:pPr>
        <w:ind w:left="840" w:hanging="721"/>
      </w:pPr>
      <w:rPr>
        <w:rFonts w:ascii="Arial" w:eastAsia="Arial" w:hAnsi="Arial" w:cs="Arial" w:hint="default"/>
        <w:b w:val="0"/>
        <w:bCs w:val="0"/>
        <w:i w:val="0"/>
        <w:iCs w:val="0"/>
        <w:spacing w:val="-1"/>
        <w:w w:val="99"/>
        <w:sz w:val="20"/>
        <w:szCs w:val="20"/>
        <w:lang w:val="en-US" w:eastAsia="en-US" w:bidi="ar-SA"/>
      </w:rPr>
    </w:lvl>
    <w:lvl w:ilvl="2" w:tplc="04B27610">
      <w:numFmt w:val="bullet"/>
      <w:lvlText w:val="•"/>
      <w:lvlJc w:val="left"/>
      <w:pPr>
        <w:ind w:left="1973" w:hanging="721"/>
      </w:pPr>
      <w:rPr>
        <w:rFonts w:hint="default"/>
        <w:lang w:val="en-US" w:eastAsia="en-US" w:bidi="ar-SA"/>
      </w:rPr>
    </w:lvl>
    <w:lvl w:ilvl="3" w:tplc="CA1C4E56">
      <w:numFmt w:val="bullet"/>
      <w:lvlText w:val="•"/>
      <w:lvlJc w:val="left"/>
      <w:pPr>
        <w:ind w:left="3106" w:hanging="721"/>
      </w:pPr>
      <w:rPr>
        <w:rFonts w:hint="default"/>
        <w:lang w:val="en-US" w:eastAsia="en-US" w:bidi="ar-SA"/>
      </w:rPr>
    </w:lvl>
    <w:lvl w:ilvl="4" w:tplc="D062B560">
      <w:numFmt w:val="bullet"/>
      <w:lvlText w:val="•"/>
      <w:lvlJc w:val="left"/>
      <w:pPr>
        <w:ind w:left="4240" w:hanging="721"/>
      </w:pPr>
      <w:rPr>
        <w:rFonts w:hint="default"/>
        <w:lang w:val="en-US" w:eastAsia="en-US" w:bidi="ar-SA"/>
      </w:rPr>
    </w:lvl>
    <w:lvl w:ilvl="5" w:tplc="C0FAAAFA">
      <w:numFmt w:val="bullet"/>
      <w:lvlText w:val="•"/>
      <w:lvlJc w:val="left"/>
      <w:pPr>
        <w:ind w:left="5373" w:hanging="721"/>
      </w:pPr>
      <w:rPr>
        <w:rFonts w:hint="default"/>
        <w:lang w:val="en-US" w:eastAsia="en-US" w:bidi="ar-SA"/>
      </w:rPr>
    </w:lvl>
    <w:lvl w:ilvl="6" w:tplc="CA908074">
      <w:numFmt w:val="bullet"/>
      <w:lvlText w:val="•"/>
      <w:lvlJc w:val="left"/>
      <w:pPr>
        <w:ind w:left="6506" w:hanging="721"/>
      </w:pPr>
      <w:rPr>
        <w:rFonts w:hint="default"/>
        <w:lang w:val="en-US" w:eastAsia="en-US" w:bidi="ar-SA"/>
      </w:rPr>
    </w:lvl>
    <w:lvl w:ilvl="7" w:tplc="68948402">
      <w:numFmt w:val="bullet"/>
      <w:lvlText w:val="•"/>
      <w:lvlJc w:val="left"/>
      <w:pPr>
        <w:ind w:left="7640" w:hanging="721"/>
      </w:pPr>
      <w:rPr>
        <w:rFonts w:hint="default"/>
        <w:lang w:val="en-US" w:eastAsia="en-US" w:bidi="ar-SA"/>
      </w:rPr>
    </w:lvl>
    <w:lvl w:ilvl="8" w:tplc="D46E2588">
      <w:numFmt w:val="bullet"/>
      <w:lvlText w:val="•"/>
      <w:lvlJc w:val="left"/>
      <w:pPr>
        <w:ind w:left="8773" w:hanging="72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70"/>
    <w:rsid w:val="00205C43"/>
    <w:rsid w:val="00461F84"/>
    <w:rsid w:val="00506570"/>
    <w:rsid w:val="00A32FA3"/>
    <w:rsid w:val="00BB2C08"/>
    <w:rsid w:val="00CE11AA"/>
    <w:rsid w:val="00FA080E"/>
    <w:rsid w:val="00FD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4C2EF"/>
  <w15:docId w15:val="{85400ED0-BA8D-4289-828B-D9A98B5F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480" w:right="118" w:hanging="360"/>
      <w:jc w:val="both"/>
    </w:pPr>
    <w:rPr>
      <w:sz w:val="20"/>
      <w:szCs w:val="20"/>
    </w:rPr>
  </w:style>
  <w:style w:type="paragraph" w:styleId="Title">
    <w:name w:val="Title"/>
    <w:basedOn w:val="Normal"/>
    <w:uiPriority w:val="10"/>
    <w:qFormat/>
    <w:pPr>
      <w:spacing w:before="80"/>
      <w:ind w:left="1567" w:right="1568"/>
      <w:jc w:val="center"/>
    </w:pPr>
    <w:rPr>
      <w:b/>
      <w:bCs/>
      <w:sz w:val="24"/>
      <w:szCs w:val="24"/>
    </w:rPr>
  </w:style>
  <w:style w:type="paragraph" w:styleId="ListParagraph">
    <w:name w:val="List Paragraph"/>
    <w:basedOn w:val="Normal"/>
    <w:uiPriority w:val="1"/>
    <w:qFormat/>
    <w:pPr>
      <w:spacing w:before="120"/>
      <w:ind w:left="479" w:right="117"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61F84"/>
    <w:rPr>
      <w:color w:val="808080"/>
    </w:rPr>
  </w:style>
  <w:style w:type="paragraph" w:styleId="Header">
    <w:name w:val="header"/>
    <w:basedOn w:val="Normal"/>
    <w:link w:val="HeaderChar"/>
    <w:uiPriority w:val="99"/>
    <w:unhideWhenUsed/>
    <w:rsid w:val="00BB2C08"/>
    <w:pPr>
      <w:tabs>
        <w:tab w:val="center" w:pos="4680"/>
        <w:tab w:val="right" w:pos="9360"/>
      </w:tabs>
    </w:pPr>
  </w:style>
  <w:style w:type="character" w:customStyle="1" w:styleId="HeaderChar">
    <w:name w:val="Header Char"/>
    <w:basedOn w:val="DefaultParagraphFont"/>
    <w:link w:val="Header"/>
    <w:uiPriority w:val="99"/>
    <w:rsid w:val="00BB2C08"/>
    <w:rPr>
      <w:rFonts w:ascii="Arial" w:eastAsia="Arial" w:hAnsi="Arial" w:cs="Arial"/>
    </w:rPr>
  </w:style>
  <w:style w:type="paragraph" w:styleId="Footer">
    <w:name w:val="footer"/>
    <w:basedOn w:val="Normal"/>
    <w:link w:val="FooterChar"/>
    <w:uiPriority w:val="99"/>
    <w:unhideWhenUsed/>
    <w:rsid w:val="00BB2C08"/>
    <w:pPr>
      <w:tabs>
        <w:tab w:val="center" w:pos="4680"/>
        <w:tab w:val="right" w:pos="9360"/>
      </w:tabs>
    </w:pPr>
  </w:style>
  <w:style w:type="character" w:customStyle="1" w:styleId="FooterChar">
    <w:name w:val="Footer Char"/>
    <w:basedOn w:val="DefaultParagraphFont"/>
    <w:link w:val="Footer"/>
    <w:uiPriority w:val="99"/>
    <w:rsid w:val="00BB2C0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2BF7FEC-E558-4667-8767-40FDEDBD06A9}"/>
      </w:docPartPr>
      <w:docPartBody>
        <w:p w:rsidR="00FD3165" w:rsidRDefault="006B502F">
          <w:r w:rsidRPr="005627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2F"/>
    <w:rsid w:val="004949B5"/>
    <w:rsid w:val="006B502F"/>
    <w:rsid w:val="00FD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0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8D7D-C85D-41B5-A83F-EA5D3BAE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4909</Words>
  <Characters>27984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Stephen F. Austin State University</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 Derrick</dc:creator>
  <dc:description/>
  <cp:lastModifiedBy>Kimberly Jones</cp:lastModifiedBy>
  <cp:revision>2</cp:revision>
  <cp:lastPrinted>2024-12-19T17:46:00Z</cp:lastPrinted>
  <dcterms:created xsi:type="dcterms:W3CDTF">2025-01-03T21:15:00Z</dcterms:created>
  <dcterms:modified xsi:type="dcterms:W3CDTF">2025-01-03T21:15:00Z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0x0101000A3DE43415393F4495885B39DAC07B1F</vt:lpwstr>
  </property>
  <property fmtid="{D5CDD505-2E9C-101B-9397-08002B2CF9AE}" pid="3" name="Created">
    <vt:filetime>2024-08-29T00:00:00Z</vt:filetime>
  </property>
  <property fmtid="{D5CDD505-2E9C-101B-9397-08002B2CF9AE}" pid="4" name="Creator">
    <vt:lpwstr>Acrobat PDFMaker 24 for Word</vt:lpwstr>
  </property>
  <property fmtid="{D5CDD505-2E9C-101B-9397-08002B2CF9AE}" pid="5" name="LastSaved">
    <vt:filetime>2024-12-18T00:00:00Z</vt:filetime>
  </property>
  <property fmtid="{D5CDD505-2E9C-101B-9397-08002B2CF9AE}" pid="6" name="Producer">
    <vt:lpwstr>Adobe PDF Library 24.3.86</vt:lpwstr>
  </property>
  <property fmtid="{D5CDD505-2E9C-101B-9397-08002B2CF9AE}" pid="7" name="SourceModified">
    <vt:lpwstr>D:20220921174039</vt:lpwstr>
  </property>
</Properties>
</file>