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157A7" w14:textId="3FF25795" w:rsidR="00B8559F" w:rsidRPr="008E271D" w:rsidRDefault="008E271D" w:rsidP="00BA04A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E271D">
        <w:rPr>
          <w:b/>
          <w:sz w:val="32"/>
          <w:szCs w:val="32"/>
        </w:rPr>
        <w:t>CLIENT FILE REVIEW</w:t>
      </w:r>
    </w:p>
    <w:p w14:paraId="548667D9" w14:textId="059EDBD8" w:rsidR="00BA04AF" w:rsidRDefault="00BA04AF" w:rsidP="00BA04A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413"/>
      </w:tblGrid>
      <w:tr w:rsidR="004E6CED" w14:paraId="63C26D73" w14:textId="77777777" w:rsidTr="004E6CED">
        <w:trPr>
          <w:jc w:val="center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2536" w14:textId="77777777" w:rsidR="004E6CED" w:rsidRDefault="004E6CED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Name: 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665A" w14:textId="1EC83296" w:rsidR="004E6CED" w:rsidRDefault="00996F0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Diagnosis</w:t>
            </w:r>
            <w:r w:rsidR="004E6CED">
              <w:rPr>
                <w:rFonts w:ascii="Times New Roman" w:hAnsi="Times New Roman"/>
                <w:b/>
              </w:rPr>
              <w:t xml:space="preserve">: </w:t>
            </w:r>
            <w:r w:rsidR="004E6CED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E6CED">
              <w:rPr>
                <w:rFonts w:ascii="Times New Roman" w:hAnsi="Times New Roman"/>
                <w:b/>
              </w:rPr>
              <w:instrText xml:space="preserve"> FORMTEXT </w:instrText>
            </w:r>
            <w:r w:rsidR="004E6CED">
              <w:rPr>
                <w:rFonts w:ascii="Times New Roman" w:hAnsi="Times New Roman"/>
                <w:b/>
              </w:rPr>
            </w:r>
            <w:r w:rsidR="004E6CED">
              <w:rPr>
                <w:rFonts w:ascii="Times New Roman" w:hAnsi="Times New Roman"/>
                <w:b/>
              </w:rPr>
              <w:fldChar w:fldCharType="separate"/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4E6CED" w14:paraId="78E88267" w14:textId="77777777" w:rsidTr="004E6CED">
        <w:trPr>
          <w:jc w:val="center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BE0D" w14:textId="58E3E714" w:rsidR="004E6CED" w:rsidRDefault="00996F06">
            <w:pPr>
              <w:rPr>
                <w:rFonts w:ascii="Times New Roman" w:eastAsia="Calibri" w:hAnsi="Times New Roman"/>
                <w:b/>
              </w:rPr>
            </w:pPr>
            <w:bookmarkStart w:id="1" w:name="Text2" w:colFirst="0" w:colLast="0"/>
            <w:r>
              <w:rPr>
                <w:rFonts w:ascii="Times New Roman" w:hAnsi="Times New Roman"/>
                <w:b/>
              </w:rPr>
              <w:t xml:space="preserve">Date of Birth: 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DA6E" w14:textId="6DD1461B" w:rsidR="004E6CED" w:rsidRDefault="00996F0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ICD 10 Code</w:t>
            </w:r>
            <w:r w:rsidR="004E6CED">
              <w:rPr>
                <w:rFonts w:ascii="Times New Roman" w:hAnsi="Times New Roman"/>
                <w:b/>
              </w:rPr>
              <w:t xml:space="preserve">: </w:t>
            </w:r>
            <w:r w:rsidR="004E6CED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E6CED">
              <w:rPr>
                <w:rFonts w:ascii="Times New Roman" w:hAnsi="Times New Roman"/>
                <w:b/>
              </w:rPr>
              <w:instrText xml:space="preserve"> FORMTEXT </w:instrText>
            </w:r>
            <w:r w:rsidR="004E6CED">
              <w:rPr>
                <w:rFonts w:ascii="Times New Roman" w:hAnsi="Times New Roman"/>
                <w:b/>
              </w:rPr>
            </w:r>
            <w:r w:rsidR="004E6CED">
              <w:rPr>
                <w:rFonts w:ascii="Times New Roman" w:hAnsi="Times New Roman"/>
                <w:b/>
              </w:rPr>
              <w:fldChar w:fldCharType="separate"/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</w:rPr>
              <w:fldChar w:fldCharType="end"/>
            </w:r>
          </w:p>
        </w:tc>
      </w:tr>
      <w:bookmarkEnd w:id="1"/>
      <w:tr w:rsidR="004E6CED" w14:paraId="79507C00" w14:textId="77777777" w:rsidTr="004E6CED">
        <w:trPr>
          <w:jc w:val="center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9E76" w14:textId="1438E2B5" w:rsidR="004E6CED" w:rsidRDefault="00996F0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Age:  </w:t>
            </w:r>
            <w:r w:rsidRPr="005B1BD2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B1BD2">
              <w:rPr>
                <w:rFonts w:ascii="Times New Roman" w:hAnsi="Times New Roman"/>
              </w:rPr>
              <w:instrText xml:space="preserve"> FORMTEXT </w:instrText>
            </w:r>
            <w:r w:rsidRPr="005B1BD2">
              <w:fldChar w:fldCharType="separate"/>
            </w:r>
            <w:r w:rsidRPr="005B1BD2">
              <w:rPr>
                <w:rFonts w:ascii="Times New Roman" w:hAnsi="Times New Roman"/>
                <w:noProof/>
              </w:rPr>
              <w:t> </w:t>
            </w:r>
            <w:r w:rsidRPr="005B1BD2">
              <w:rPr>
                <w:rFonts w:ascii="Times New Roman" w:hAnsi="Times New Roman"/>
                <w:noProof/>
              </w:rPr>
              <w:t> </w:t>
            </w:r>
            <w:r w:rsidRPr="005B1BD2">
              <w:fldChar w:fldCharType="end"/>
            </w:r>
            <w:r w:rsidRPr="005B1BD2">
              <w:rPr>
                <w:rFonts w:ascii="Times New Roman" w:hAnsi="Times New Roman"/>
              </w:rPr>
              <w:t xml:space="preserve"> years</w:t>
            </w:r>
            <w:r w:rsidR="005B1BD2" w:rsidRPr="005B1BD2">
              <w:rPr>
                <w:rFonts w:ascii="Times New Roman" w:hAnsi="Times New Roman"/>
              </w:rPr>
              <w:t>,</w:t>
            </w:r>
            <w:r w:rsidRPr="005B1BD2">
              <w:rPr>
                <w:rFonts w:ascii="Times New Roman" w:hAnsi="Times New Roman"/>
              </w:rPr>
              <w:t xml:space="preserve"> </w:t>
            </w:r>
            <w:r w:rsidRPr="005B1BD2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B1BD2">
              <w:rPr>
                <w:rFonts w:ascii="Times New Roman" w:hAnsi="Times New Roman"/>
              </w:rPr>
              <w:instrText xml:space="preserve"> FORMTEXT </w:instrText>
            </w:r>
            <w:r w:rsidRPr="005B1BD2">
              <w:fldChar w:fldCharType="separate"/>
            </w:r>
            <w:r w:rsidRPr="005B1BD2">
              <w:rPr>
                <w:rFonts w:ascii="Times New Roman" w:hAnsi="Times New Roman"/>
                <w:noProof/>
              </w:rPr>
              <w:t> </w:t>
            </w:r>
            <w:r w:rsidRPr="005B1BD2">
              <w:rPr>
                <w:rFonts w:ascii="Times New Roman" w:hAnsi="Times New Roman"/>
                <w:noProof/>
              </w:rPr>
              <w:t> </w:t>
            </w:r>
            <w:r w:rsidRPr="005B1BD2">
              <w:fldChar w:fldCharType="end"/>
            </w:r>
            <w:r w:rsidRPr="005B1BD2">
              <w:rPr>
                <w:rFonts w:ascii="Times New Roman" w:hAnsi="Times New Roman"/>
              </w:rPr>
              <w:t xml:space="preserve"> months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BDB4" w14:textId="23C907FB" w:rsidR="004E6CED" w:rsidRDefault="00996F0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Graduate Clinician</w:t>
            </w:r>
            <w:r w:rsidR="004E6CED">
              <w:rPr>
                <w:rFonts w:ascii="Times New Roman" w:hAnsi="Times New Roman"/>
                <w:b/>
              </w:rPr>
              <w:t xml:space="preserve">: </w:t>
            </w:r>
            <w:r w:rsidR="004E6CED">
              <w:rPr>
                <w:rFonts w:ascii="Times New Roman" w:hAnsi="Times New Roman"/>
                <w:b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" w:name="Text135"/>
            <w:r w:rsidR="004E6CED">
              <w:rPr>
                <w:rFonts w:ascii="Times New Roman" w:hAnsi="Times New Roman"/>
                <w:b/>
              </w:rPr>
              <w:instrText xml:space="preserve"> FORMTEXT </w:instrText>
            </w:r>
            <w:r w:rsidR="004E6CED">
              <w:rPr>
                <w:rFonts w:ascii="Times New Roman" w:hAnsi="Times New Roman"/>
                <w:b/>
              </w:rPr>
            </w:r>
            <w:r w:rsidR="004E6CED">
              <w:rPr>
                <w:rFonts w:ascii="Times New Roman" w:hAnsi="Times New Roman"/>
                <w:b/>
              </w:rPr>
              <w:fldChar w:fldCharType="separate"/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Times New Roman" w:hAnsi="Times New Roman"/>
                <w:b/>
                <w:noProof/>
              </w:rPr>
              <w:t> </w:t>
            </w:r>
            <w:r w:rsidR="004E6CE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4E6CED" w14:paraId="348CB004" w14:textId="77777777" w:rsidTr="004E6CED">
        <w:trPr>
          <w:jc w:val="center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157F" w14:textId="43DA199D" w:rsidR="004E6CED" w:rsidRDefault="00996F0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Date: 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689B" w14:textId="77777777" w:rsidR="004E6CED" w:rsidRDefault="004E6CED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Supervising SLP: 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</w:tr>
    </w:tbl>
    <w:p w14:paraId="08DFD46D" w14:textId="77777777" w:rsidR="004E6CED" w:rsidRDefault="004E6CED" w:rsidP="00BA04AF"/>
    <w:p w14:paraId="0DE50582" w14:textId="77777777" w:rsidR="004E6CED" w:rsidRDefault="004E6CED" w:rsidP="00BA04AF"/>
    <w:p w14:paraId="4F16D22F" w14:textId="5D087916" w:rsidR="008E271D" w:rsidRPr="008E271D" w:rsidRDefault="008E271D" w:rsidP="00BA04AF">
      <w:r>
        <w:tab/>
      </w:r>
      <w:r>
        <w:tab/>
      </w:r>
    </w:p>
    <w:p w14:paraId="6CDF4B2E" w14:textId="06EC5BC2" w:rsidR="004A2C44" w:rsidRDefault="004A2C44" w:rsidP="00BA04AF">
      <w:pPr>
        <w:rPr>
          <w:b/>
        </w:rPr>
      </w:pPr>
      <w:r>
        <w:rPr>
          <w:b/>
          <w:u w:val="single"/>
        </w:rPr>
        <w:t>PERTINENT HISTORY</w:t>
      </w:r>
      <w:r>
        <w:t xml:space="preserve"> (birth, medical, and developmental)</w:t>
      </w:r>
      <w:r>
        <w:rPr>
          <w:b/>
        </w:rPr>
        <w:t>:</w:t>
      </w:r>
    </w:p>
    <w:p w14:paraId="7B596328" w14:textId="4D540425" w:rsidR="0056723F" w:rsidRDefault="004A2C44" w:rsidP="00BA04AF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B2FD097" w14:textId="77777777" w:rsidR="004A2C44" w:rsidRDefault="004A2C44" w:rsidP="00BA04AF"/>
    <w:p w14:paraId="6461FFD4" w14:textId="51BF9DB9" w:rsidR="004A2C44" w:rsidRDefault="004A2C44" w:rsidP="00BA04AF">
      <w:r>
        <w:rPr>
          <w:b/>
          <w:u w:val="single"/>
        </w:rPr>
        <w:t>EVALUATION RESULTS</w:t>
      </w:r>
      <w:r>
        <w:t xml:space="preserve"> (comparison of initial evaluations and current, if a long standing disorder</w:t>
      </w:r>
      <w:r w:rsidR="00E33E1A">
        <w:t>, include dates of evaluations</w:t>
      </w:r>
      <w:r>
        <w:t xml:space="preserve">): </w:t>
      </w:r>
    </w:p>
    <w:p w14:paraId="07A0627D" w14:textId="41FD85AF" w:rsidR="004A2C44" w:rsidRDefault="004A2C44" w:rsidP="00BA04AF"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5B1EB5E" w14:textId="77777777" w:rsidR="004A2C44" w:rsidRDefault="004A2C44" w:rsidP="00BA04AF"/>
    <w:p w14:paraId="259F5A4E" w14:textId="6885D002" w:rsidR="004A2C44" w:rsidRDefault="004A2C44" w:rsidP="00BA04AF">
      <w:r>
        <w:rPr>
          <w:b/>
          <w:u w:val="single"/>
        </w:rPr>
        <w:t>STRENGTHS AND WEAKNESSES</w:t>
      </w:r>
      <w:r>
        <w:rPr>
          <w:b/>
        </w:rPr>
        <w:t>:</w:t>
      </w:r>
    </w:p>
    <w:p w14:paraId="7089BD28" w14:textId="6E807F4E" w:rsidR="004A2C44" w:rsidRDefault="004A2C44" w:rsidP="00BA04AF"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2A0B8F0" w14:textId="77777777" w:rsidR="004A2C44" w:rsidRDefault="004A2C44" w:rsidP="00BA04AF"/>
    <w:p w14:paraId="7AE3B4B6" w14:textId="7721B482" w:rsidR="004A2C44" w:rsidRDefault="004A2C44" w:rsidP="00BA04AF">
      <w:r>
        <w:rPr>
          <w:b/>
          <w:u w:val="single"/>
        </w:rPr>
        <w:t xml:space="preserve">LONG-TERM </w:t>
      </w:r>
      <w:r w:rsidR="00996F06">
        <w:rPr>
          <w:b/>
          <w:u w:val="single"/>
        </w:rPr>
        <w:t xml:space="preserve">AND SHORT-TERM </w:t>
      </w:r>
      <w:r>
        <w:rPr>
          <w:b/>
          <w:u w:val="single"/>
        </w:rPr>
        <w:t>THERAPY GOALS</w:t>
      </w:r>
      <w:r>
        <w:rPr>
          <w:u w:val="single"/>
        </w:rPr>
        <w:t>:</w:t>
      </w:r>
    </w:p>
    <w:p w14:paraId="3FF8A01C" w14:textId="390A8299" w:rsidR="004A2C44" w:rsidRDefault="004A2C44" w:rsidP="00BA04AF"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340F91A" w14:textId="77777777" w:rsidR="004A2C44" w:rsidRDefault="004A2C44" w:rsidP="00BA04AF"/>
    <w:p w14:paraId="2AF16405" w14:textId="0996E57E" w:rsidR="004A2C44" w:rsidRDefault="004A2C44" w:rsidP="00BA04AF">
      <w:r>
        <w:rPr>
          <w:b/>
          <w:u w:val="single"/>
        </w:rPr>
        <w:t>BEHAVIORAL CONCERNS:</w:t>
      </w:r>
    </w:p>
    <w:p w14:paraId="7CEEC5CC" w14:textId="1B6156B6" w:rsidR="004A2C44" w:rsidRDefault="004A2C44" w:rsidP="00BA04AF"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004833DA" w14:textId="77777777" w:rsidR="004A2C44" w:rsidRDefault="004A2C44" w:rsidP="00BA04AF"/>
    <w:p w14:paraId="48C0780D" w14:textId="77777777" w:rsidR="004A2C44" w:rsidRDefault="004A2C44" w:rsidP="00BA04AF"/>
    <w:p w14:paraId="1ACA59B3" w14:textId="77777777" w:rsidR="004A2C44" w:rsidRPr="004A2C44" w:rsidRDefault="004A2C44" w:rsidP="00BA04AF">
      <w:pPr>
        <w:rPr>
          <w:b/>
          <w:u w:val="single"/>
        </w:rPr>
      </w:pPr>
    </w:p>
    <w:p w14:paraId="35FE6CA8" w14:textId="77777777" w:rsidR="004A2C44" w:rsidRDefault="004A2C44" w:rsidP="00BA04AF"/>
    <w:p w14:paraId="7C9B39F3" w14:textId="77777777" w:rsidR="004A2C44" w:rsidRPr="004A2C44" w:rsidRDefault="004A2C44" w:rsidP="00BA04AF"/>
    <w:p w14:paraId="2F3DEC5E" w14:textId="77777777" w:rsidR="0056723F" w:rsidRDefault="0056723F" w:rsidP="00BA04AF"/>
    <w:p w14:paraId="75A1AF48" w14:textId="77777777" w:rsidR="0056723F" w:rsidRDefault="0056723F" w:rsidP="00BA04AF"/>
    <w:p w14:paraId="56CE54E4" w14:textId="77777777" w:rsidR="0056723F" w:rsidRDefault="0056723F" w:rsidP="00BA04AF"/>
    <w:p w14:paraId="19781A85" w14:textId="77777777" w:rsidR="0056723F" w:rsidRPr="00B8559F" w:rsidRDefault="0056723F" w:rsidP="003B237B"/>
    <w:sectPr w:rsidR="0056723F" w:rsidRPr="00B8559F" w:rsidSect="000263B1">
      <w:headerReference w:type="default" r:id="rId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AE5EB" w14:textId="77777777" w:rsidR="007055C8" w:rsidRDefault="007055C8" w:rsidP="00B8559F">
      <w:r>
        <w:separator/>
      </w:r>
    </w:p>
  </w:endnote>
  <w:endnote w:type="continuationSeparator" w:id="0">
    <w:p w14:paraId="0BB7BBCF" w14:textId="77777777" w:rsidR="007055C8" w:rsidRDefault="007055C8" w:rsidP="00B8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07C2" w14:textId="77777777" w:rsidR="007055C8" w:rsidRDefault="007055C8" w:rsidP="00B8559F">
      <w:r>
        <w:separator/>
      </w:r>
    </w:p>
  </w:footnote>
  <w:footnote w:type="continuationSeparator" w:id="0">
    <w:p w14:paraId="792A65F3" w14:textId="77777777" w:rsidR="007055C8" w:rsidRDefault="007055C8" w:rsidP="00B85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1424" w14:textId="77777777" w:rsidR="00263D48" w:rsidRPr="00C9012A" w:rsidRDefault="00263D48" w:rsidP="000263B1">
    <w:pPr>
      <w:pStyle w:val="Header"/>
      <w:tabs>
        <w:tab w:val="right" w:pos="720"/>
        <w:tab w:val="left" w:pos="7380"/>
        <w:tab w:val="left" w:pos="7650"/>
      </w:tabs>
      <w:spacing w:after="120"/>
      <w:ind w:left="-180" w:right="90" w:firstLine="900"/>
      <w:rPr>
        <w:b/>
        <w:color w:val="954ECA"/>
        <w:spacing w:val="50"/>
        <w:sz w:val="40"/>
        <w:szCs w:val="40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488FA5" wp14:editId="3A976E59">
          <wp:simplePos x="0" y="0"/>
          <wp:positionH relativeFrom="column">
            <wp:posOffset>-497693</wp:posOffset>
          </wp:positionH>
          <wp:positionV relativeFrom="paragraph">
            <wp:posOffset>139700</wp:posOffset>
          </wp:positionV>
          <wp:extent cx="1167600" cy="11085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fasu.edu/pubaffairs/images/Spirit_Logo_two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7600" cy="110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012A">
      <w:rPr>
        <w:color w:val="954ECA"/>
        <w:spacing w:val="50"/>
        <w:sz w:val="40"/>
        <w:szCs w:val="40"/>
        <w:u w:val="single"/>
      </w:rPr>
      <w:t>S</w:t>
    </w:r>
    <w:r w:rsidRPr="00C9012A">
      <w:rPr>
        <w:smallCaps/>
        <w:color w:val="954ECA"/>
        <w:spacing w:val="50"/>
        <w:sz w:val="40"/>
        <w:szCs w:val="40"/>
        <w:u w:val="single"/>
      </w:rPr>
      <w:t>tephen</w:t>
    </w:r>
    <w:r w:rsidRPr="00C9012A">
      <w:rPr>
        <w:color w:val="954ECA"/>
        <w:spacing w:val="50"/>
        <w:sz w:val="40"/>
        <w:szCs w:val="40"/>
        <w:u w:val="single"/>
      </w:rPr>
      <w:t xml:space="preserve"> F. A</w:t>
    </w:r>
    <w:r w:rsidRPr="00C9012A">
      <w:rPr>
        <w:smallCaps/>
        <w:color w:val="954ECA"/>
        <w:spacing w:val="50"/>
        <w:sz w:val="40"/>
        <w:szCs w:val="40"/>
        <w:u w:val="single"/>
      </w:rPr>
      <w:t>ustin</w:t>
    </w:r>
    <w:r w:rsidRPr="00C9012A">
      <w:rPr>
        <w:color w:val="954ECA"/>
        <w:spacing w:val="50"/>
        <w:sz w:val="40"/>
        <w:szCs w:val="40"/>
        <w:u w:val="single"/>
      </w:rPr>
      <w:t xml:space="preserve"> S</w:t>
    </w:r>
    <w:r w:rsidRPr="00C9012A">
      <w:rPr>
        <w:smallCaps/>
        <w:color w:val="954ECA"/>
        <w:spacing w:val="50"/>
        <w:sz w:val="40"/>
        <w:szCs w:val="40"/>
        <w:u w:val="single"/>
      </w:rPr>
      <w:t>tate</w:t>
    </w:r>
    <w:r w:rsidRPr="00C9012A">
      <w:rPr>
        <w:color w:val="954ECA"/>
        <w:spacing w:val="50"/>
        <w:sz w:val="40"/>
        <w:szCs w:val="40"/>
        <w:u w:val="single"/>
      </w:rPr>
      <w:t xml:space="preserve"> U</w:t>
    </w:r>
    <w:r w:rsidRPr="00C9012A">
      <w:rPr>
        <w:smallCaps/>
        <w:color w:val="954ECA"/>
        <w:spacing w:val="50"/>
        <w:sz w:val="40"/>
        <w:szCs w:val="40"/>
        <w:u w:val="single"/>
      </w:rPr>
      <w:t>niversity</w:t>
    </w:r>
  </w:p>
  <w:p w14:paraId="577349D2" w14:textId="77777777" w:rsidR="00263D48" w:rsidRPr="000C1FD0" w:rsidRDefault="00263D48" w:rsidP="000263B1">
    <w:pPr>
      <w:pStyle w:val="Header"/>
      <w:tabs>
        <w:tab w:val="right" w:pos="720"/>
      </w:tabs>
      <w:ind w:left="1620" w:hanging="450"/>
      <w:rPr>
        <w:rFonts w:ascii="Palatino" w:hAnsi="Palatino"/>
        <w:sz w:val="22"/>
        <w:szCs w:val="22"/>
      </w:rPr>
    </w:pPr>
    <w:r w:rsidRPr="000C1FD0">
      <w:rPr>
        <w:rFonts w:ascii="Palatino" w:hAnsi="Palatino"/>
        <w:sz w:val="22"/>
        <w:szCs w:val="22"/>
      </w:rPr>
      <w:t>Department of Human Services</w:t>
    </w:r>
  </w:p>
  <w:p w14:paraId="7F212DDA" w14:textId="3B92C82D" w:rsidR="00263D48" w:rsidRDefault="00A36228" w:rsidP="000263B1">
    <w:pPr>
      <w:pStyle w:val="Header"/>
      <w:tabs>
        <w:tab w:val="right" w:pos="720"/>
      </w:tabs>
      <w:spacing w:after="40" w:line="280" w:lineRule="exact"/>
      <w:ind w:left="1620" w:hanging="450"/>
      <w:rPr>
        <w:rFonts w:ascii="Palatino" w:hAnsi="Palatino"/>
        <w:sz w:val="22"/>
        <w:szCs w:val="22"/>
      </w:rPr>
    </w:pPr>
    <w:r>
      <w:rPr>
        <w:rFonts w:ascii="Palatino" w:hAnsi="Palatino"/>
        <w:sz w:val="22"/>
        <w:szCs w:val="22"/>
      </w:rPr>
      <w:t>Speech-Language Pathology</w:t>
    </w:r>
    <w:r w:rsidR="00263D48">
      <w:rPr>
        <w:rFonts w:ascii="Palatino" w:hAnsi="Palatino"/>
        <w:sz w:val="22"/>
        <w:szCs w:val="22"/>
      </w:rPr>
      <w:t>/</w:t>
    </w:r>
  </w:p>
  <w:p w14:paraId="7CE3E596" w14:textId="36E90F1D" w:rsidR="00263D48" w:rsidRPr="000C1FD0" w:rsidRDefault="00263D48" w:rsidP="000263B1">
    <w:pPr>
      <w:pStyle w:val="Header"/>
      <w:tabs>
        <w:tab w:val="right" w:pos="720"/>
      </w:tabs>
      <w:spacing w:after="40" w:line="280" w:lineRule="exact"/>
      <w:ind w:left="1620" w:hanging="450"/>
      <w:rPr>
        <w:rFonts w:ascii="Palatino" w:hAnsi="Palatino"/>
        <w:sz w:val="22"/>
        <w:szCs w:val="22"/>
      </w:rPr>
    </w:pPr>
    <w:r w:rsidRPr="000C1FD0">
      <w:rPr>
        <w:rFonts w:ascii="Palatino" w:hAnsi="Palatino"/>
        <w:sz w:val="22"/>
        <w:szCs w:val="22"/>
      </w:rPr>
      <w:t>S</w:t>
    </w:r>
    <w:r>
      <w:rPr>
        <w:rFonts w:ascii="Palatino" w:hAnsi="Palatino"/>
        <w:sz w:val="22"/>
        <w:szCs w:val="22"/>
      </w:rPr>
      <w:t>tanley Center for Speech and Language Disorders</w:t>
    </w:r>
  </w:p>
  <w:p w14:paraId="4DEBA5B3" w14:textId="646754B6" w:rsidR="00263D48" w:rsidRPr="000C1FD0" w:rsidRDefault="00263D48" w:rsidP="000263B1">
    <w:pPr>
      <w:pStyle w:val="Header"/>
      <w:tabs>
        <w:tab w:val="right" w:pos="540"/>
      </w:tabs>
      <w:spacing w:line="240" w:lineRule="exact"/>
      <w:ind w:left="1620" w:right="-180" w:hanging="450"/>
      <w:rPr>
        <w:rFonts w:ascii="Palatino" w:hAnsi="Palatino"/>
        <w:b/>
        <w:sz w:val="22"/>
        <w:szCs w:val="22"/>
      </w:rPr>
    </w:pPr>
    <w:r w:rsidRPr="000C1FD0">
      <w:rPr>
        <w:rFonts w:ascii="Palatino" w:hAnsi="Palatino"/>
        <w:sz w:val="22"/>
        <w:szCs w:val="22"/>
      </w:rPr>
      <w:t xml:space="preserve">P. O. Box 13019, SFA Station   Nacogdoches, Texas  </w:t>
    </w:r>
    <w:r>
      <w:rPr>
        <w:rFonts w:ascii="Palatino" w:hAnsi="Palatino"/>
        <w:sz w:val="22"/>
        <w:szCs w:val="22"/>
      </w:rPr>
      <w:t xml:space="preserve"> </w:t>
    </w:r>
    <w:r w:rsidRPr="000C1FD0">
      <w:rPr>
        <w:rFonts w:ascii="Palatino" w:hAnsi="Palatino"/>
        <w:sz w:val="22"/>
        <w:szCs w:val="22"/>
      </w:rPr>
      <w:t>75962-3019</w:t>
    </w:r>
  </w:p>
  <w:p w14:paraId="6440A7C1" w14:textId="77777777" w:rsidR="00263D48" w:rsidRPr="000C1FD0" w:rsidRDefault="00263D48" w:rsidP="000263B1">
    <w:pPr>
      <w:pStyle w:val="Header"/>
      <w:tabs>
        <w:tab w:val="right" w:pos="540"/>
        <w:tab w:val="left" w:pos="9360"/>
      </w:tabs>
      <w:spacing w:line="240" w:lineRule="exact"/>
      <w:ind w:left="1620" w:right="-90" w:hanging="450"/>
      <w:rPr>
        <w:rFonts w:ascii="Palatino" w:hAnsi="Palatino"/>
        <w:b/>
        <w:sz w:val="22"/>
        <w:szCs w:val="22"/>
      </w:rPr>
    </w:pPr>
    <w:r w:rsidRPr="000C1FD0">
      <w:rPr>
        <w:rFonts w:ascii="Palatino" w:hAnsi="Palatino"/>
        <w:sz w:val="22"/>
        <w:szCs w:val="22"/>
      </w:rPr>
      <w:t xml:space="preserve">Phone (936) 468-7109 - Fax (936) 468-7096 - E-mail: speechpath@sfasu.edu  </w:t>
    </w:r>
  </w:p>
  <w:p w14:paraId="1F708E40" w14:textId="77777777" w:rsidR="00263D48" w:rsidRDefault="00263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A3F"/>
    <w:multiLevelType w:val="hybridMultilevel"/>
    <w:tmpl w:val="EA5C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9F"/>
    <w:rsid w:val="00001F6C"/>
    <w:rsid w:val="000263B1"/>
    <w:rsid w:val="00092EC8"/>
    <w:rsid w:val="00143D0A"/>
    <w:rsid w:val="00263D48"/>
    <w:rsid w:val="003B237B"/>
    <w:rsid w:val="003B6533"/>
    <w:rsid w:val="00406A83"/>
    <w:rsid w:val="00431CFB"/>
    <w:rsid w:val="004A2C44"/>
    <w:rsid w:val="004A3935"/>
    <w:rsid w:val="004E6CED"/>
    <w:rsid w:val="00521886"/>
    <w:rsid w:val="0056723F"/>
    <w:rsid w:val="005B1BD2"/>
    <w:rsid w:val="007055C8"/>
    <w:rsid w:val="00725CF8"/>
    <w:rsid w:val="008E271D"/>
    <w:rsid w:val="00996F06"/>
    <w:rsid w:val="00A36228"/>
    <w:rsid w:val="00A374F5"/>
    <w:rsid w:val="00B8559F"/>
    <w:rsid w:val="00BA04AF"/>
    <w:rsid w:val="00CA55B2"/>
    <w:rsid w:val="00DA6B48"/>
    <w:rsid w:val="00E12E2E"/>
    <w:rsid w:val="00E33E1A"/>
    <w:rsid w:val="00F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14F4EE"/>
  <w15:docId w15:val="{4424A9CE-95B9-4A1F-9E46-E0726154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85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59F"/>
  </w:style>
  <w:style w:type="paragraph" w:styleId="Footer">
    <w:name w:val="footer"/>
    <w:basedOn w:val="Normal"/>
    <w:link w:val="FooterChar"/>
    <w:uiPriority w:val="99"/>
    <w:unhideWhenUsed/>
    <w:rsid w:val="00B85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59F"/>
  </w:style>
  <w:style w:type="paragraph" w:styleId="ListParagraph">
    <w:name w:val="List Paragraph"/>
    <w:basedOn w:val="Normal"/>
    <w:uiPriority w:val="34"/>
    <w:qFormat/>
    <w:rsid w:val="00BA0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SFASU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P Richardson</dc:creator>
  <cp:lastModifiedBy>Tyler Goad</cp:lastModifiedBy>
  <cp:revision>2</cp:revision>
  <dcterms:created xsi:type="dcterms:W3CDTF">2022-08-23T15:17:00Z</dcterms:created>
  <dcterms:modified xsi:type="dcterms:W3CDTF">2022-08-23T15:17:00Z</dcterms:modified>
</cp:coreProperties>
</file>