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7" w:rsidRDefault="00CA45E3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FD7F2E4" wp14:editId="5A8DDE7B">
            <wp:simplePos x="0" y="0"/>
            <wp:positionH relativeFrom="column">
              <wp:posOffset>-588645</wp:posOffset>
            </wp:positionH>
            <wp:positionV relativeFrom="paragraph">
              <wp:posOffset>-56515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2C" w:rsidRDefault="004C50FA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sz w:val="36"/>
          <w:szCs w:val="36"/>
        </w:rPr>
        <w:t>S</w:t>
      </w:r>
      <w:r w:rsidR="002E062C" w:rsidRPr="00FB65E8">
        <w:rPr>
          <w:rFonts w:ascii="Arial" w:hAnsi="Arial" w:cs="Arial"/>
          <w:b/>
          <w:bCs/>
          <w:sz w:val="36"/>
          <w:szCs w:val="36"/>
        </w:rPr>
        <w:t>tephen F. Austin State University</w:t>
      </w:r>
    </w:p>
    <w:p w:rsidR="005B1DF6" w:rsidRPr="00FB65E8" w:rsidRDefault="005B1DF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27009" w:rsidRDefault="00F166AD" w:rsidP="00F16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CHANGE IN </w:t>
      </w:r>
      <w:r w:rsidR="002E3E79">
        <w:rPr>
          <w:rFonts w:ascii="Arial" w:hAnsi="Arial" w:cs="Arial"/>
          <w:b/>
          <w:bCs/>
          <w:sz w:val="32"/>
          <w:szCs w:val="32"/>
        </w:rPr>
        <w:t>EQUIPMENT MANAGER</w:t>
      </w:r>
      <w:r w:rsidR="00F461F4">
        <w:rPr>
          <w:rFonts w:ascii="Arial" w:hAnsi="Arial" w:cs="Arial"/>
          <w:b/>
          <w:bCs/>
          <w:sz w:val="32"/>
          <w:szCs w:val="32"/>
        </w:rPr>
        <w:t xml:space="preserve"> </w:t>
      </w:r>
      <w:r w:rsidR="00F461F4" w:rsidRPr="001F3557">
        <w:rPr>
          <w:rFonts w:ascii="Arial" w:hAnsi="Arial" w:cs="Arial"/>
          <w:b/>
          <w:bCs/>
          <w:sz w:val="28"/>
          <w:szCs w:val="28"/>
        </w:rPr>
        <w:t>(Dep</w:t>
      </w:r>
      <w:r w:rsidR="001F3557" w:rsidRPr="001F3557">
        <w:rPr>
          <w:rFonts w:ascii="Arial" w:hAnsi="Arial" w:cs="Arial"/>
          <w:b/>
          <w:bCs/>
          <w:sz w:val="28"/>
          <w:szCs w:val="28"/>
        </w:rPr>
        <w:t>ar</w:t>
      </w:r>
      <w:r w:rsidR="00F461F4" w:rsidRPr="001F3557">
        <w:rPr>
          <w:rFonts w:ascii="Arial" w:hAnsi="Arial" w:cs="Arial"/>
          <w:b/>
          <w:bCs/>
          <w:sz w:val="28"/>
          <w:szCs w:val="28"/>
        </w:rPr>
        <w:t>t</w:t>
      </w:r>
      <w:r w:rsidR="001F3557" w:rsidRPr="001F3557">
        <w:rPr>
          <w:rFonts w:ascii="Arial" w:hAnsi="Arial" w:cs="Arial"/>
          <w:b/>
          <w:bCs/>
          <w:sz w:val="28"/>
          <w:szCs w:val="28"/>
        </w:rPr>
        <w:t>ment</w:t>
      </w:r>
      <w:r w:rsidR="00F461F4" w:rsidRPr="001F3557">
        <w:rPr>
          <w:rFonts w:ascii="Arial" w:hAnsi="Arial" w:cs="Arial"/>
          <w:b/>
          <w:bCs/>
          <w:sz w:val="28"/>
          <w:szCs w:val="28"/>
        </w:rPr>
        <w:t xml:space="preserve"> Head)</w:t>
      </w:r>
    </w:p>
    <w:p w:rsidR="001F724B" w:rsidRDefault="001F724B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CERTIFICATION OF </w:t>
      </w:r>
      <w:r w:rsidR="00E02D78">
        <w:rPr>
          <w:rFonts w:ascii="Arial" w:hAnsi="Arial" w:cs="Arial"/>
          <w:b/>
          <w:bCs/>
          <w:sz w:val="32"/>
          <w:szCs w:val="32"/>
        </w:rPr>
        <w:t>PHYSICAL</w:t>
      </w:r>
      <w:r>
        <w:rPr>
          <w:rFonts w:ascii="Arial" w:hAnsi="Arial" w:cs="Arial"/>
          <w:b/>
          <w:bCs/>
          <w:sz w:val="32"/>
          <w:szCs w:val="32"/>
        </w:rPr>
        <w:t xml:space="preserve"> INVENTORY</w:t>
      </w:r>
    </w:p>
    <w:p w:rsidR="00E455EC" w:rsidRDefault="00E455EC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367D" w:rsidRDefault="00C9367D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:rsidR="002E3E79" w:rsidRPr="00C9367D" w:rsidRDefault="002E3E7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367D">
        <w:rPr>
          <w:rFonts w:ascii="Arial" w:hAnsi="Arial" w:cs="Arial"/>
          <w:b/>
          <w:bCs/>
          <w:iCs/>
          <w:sz w:val="28"/>
          <w:szCs w:val="28"/>
        </w:rPr>
        <w:t>This form is to be completed by:</w:t>
      </w:r>
    </w:p>
    <w:p w:rsidR="006C2DCF" w:rsidRPr="0024285C" w:rsidRDefault="006C2DCF" w:rsidP="006C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2DCF" w:rsidRPr="0024285C" w:rsidRDefault="00C9367D" w:rsidP="006C2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367D">
        <w:rPr>
          <w:rFonts w:ascii="Arial" w:hAnsi="Arial" w:cs="Arial"/>
          <w:b/>
          <w:bCs/>
          <w:sz w:val="24"/>
          <w:szCs w:val="24"/>
        </w:rPr>
        <w:t>O</w:t>
      </w:r>
      <w:r w:rsidR="002E3E79" w:rsidRPr="00C9367D">
        <w:rPr>
          <w:rFonts w:ascii="Arial" w:hAnsi="Arial" w:cs="Arial"/>
          <w:b/>
          <w:bCs/>
          <w:sz w:val="24"/>
          <w:szCs w:val="24"/>
        </w:rPr>
        <w:t>ut-going</w:t>
      </w:r>
      <w:r w:rsidR="00E02D78">
        <w:rPr>
          <w:rFonts w:ascii="Arial" w:hAnsi="Arial" w:cs="Arial"/>
          <w:bCs/>
          <w:sz w:val="24"/>
          <w:szCs w:val="24"/>
        </w:rPr>
        <w:t xml:space="preserve"> </w:t>
      </w:r>
      <w:r w:rsidR="002E3E79">
        <w:rPr>
          <w:rFonts w:ascii="Arial" w:hAnsi="Arial" w:cs="Arial"/>
          <w:bCs/>
          <w:sz w:val="24"/>
          <w:szCs w:val="24"/>
        </w:rPr>
        <w:t xml:space="preserve">Equipment Managers </w:t>
      </w:r>
      <w:r w:rsidR="00F461F4">
        <w:rPr>
          <w:rFonts w:ascii="Arial" w:hAnsi="Arial" w:cs="Arial"/>
          <w:bCs/>
          <w:sz w:val="24"/>
          <w:szCs w:val="24"/>
        </w:rPr>
        <w:t xml:space="preserve">(interim or permanent) </w:t>
      </w:r>
      <w:r w:rsidR="002E3E79">
        <w:rPr>
          <w:rFonts w:ascii="Arial" w:hAnsi="Arial" w:cs="Arial"/>
          <w:bCs/>
          <w:sz w:val="24"/>
          <w:szCs w:val="24"/>
        </w:rPr>
        <w:t>within 30 days prior to the last day of service</w:t>
      </w:r>
    </w:p>
    <w:p w:rsidR="006C2DCF" w:rsidRPr="0024285C" w:rsidRDefault="00C9367D" w:rsidP="006C2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367D">
        <w:rPr>
          <w:rFonts w:ascii="Arial" w:hAnsi="Arial" w:cs="Arial"/>
          <w:b/>
          <w:bCs/>
          <w:sz w:val="24"/>
          <w:szCs w:val="24"/>
        </w:rPr>
        <w:t>I</w:t>
      </w:r>
      <w:r w:rsidR="002E3E79" w:rsidRPr="00C9367D">
        <w:rPr>
          <w:rFonts w:ascii="Arial" w:hAnsi="Arial" w:cs="Arial"/>
          <w:b/>
          <w:bCs/>
          <w:sz w:val="24"/>
          <w:szCs w:val="24"/>
        </w:rPr>
        <w:t>n-coming</w:t>
      </w:r>
      <w:r w:rsidR="00E02D78">
        <w:rPr>
          <w:rFonts w:ascii="Arial" w:hAnsi="Arial" w:cs="Arial"/>
          <w:bCs/>
          <w:sz w:val="24"/>
          <w:szCs w:val="24"/>
        </w:rPr>
        <w:t xml:space="preserve"> </w:t>
      </w:r>
      <w:r w:rsidR="002E3E79">
        <w:rPr>
          <w:rFonts w:ascii="Arial" w:hAnsi="Arial" w:cs="Arial"/>
          <w:bCs/>
          <w:sz w:val="24"/>
          <w:szCs w:val="24"/>
        </w:rPr>
        <w:t>Equipment Managers (</w:t>
      </w:r>
      <w:r w:rsidR="00E02D78">
        <w:rPr>
          <w:rFonts w:ascii="Arial" w:hAnsi="Arial" w:cs="Arial"/>
          <w:bCs/>
          <w:sz w:val="24"/>
          <w:szCs w:val="24"/>
        </w:rPr>
        <w:t>inte</w:t>
      </w:r>
      <w:r>
        <w:rPr>
          <w:rFonts w:ascii="Arial" w:hAnsi="Arial" w:cs="Arial"/>
          <w:bCs/>
          <w:sz w:val="24"/>
          <w:szCs w:val="24"/>
        </w:rPr>
        <w:t>rim or permanent) within the first 30 days of service in the Equipment Manager position.</w:t>
      </w:r>
      <w:r w:rsidR="003A6393" w:rsidRPr="0024285C">
        <w:rPr>
          <w:rFonts w:ascii="Arial" w:hAnsi="Arial" w:cs="Arial"/>
          <w:bCs/>
          <w:sz w:val="24"/>
          <w:szCs w:val="24"/>
        </w:rPr>
        <w:t xml:space="preserve"> </w:t>
      </w:r>
    </w:p>
    <w:p w:rsidR="00647C83" w:rsidRPr="006C2DCF" w:rsidRDefault="00647C8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9367D" w:rsidRPr="00C9367D" w:rsidRDefault="00C9367D" w:rsidP="00C9367D">
      <w:pPr>
        <w:pStyle w:val="Default"/>
      </w:pPr>
      <w:r w:rsidRPr="00C9367D">
        <w:t xml:space="preserve">A current property list may be provided by the Property Manager </w:t>
      </w:r>
      <w:proofErr w:type="gramStart"/>
      <w:r w:rsidR="00810D47">
        <w:t>at  #</w:t>
      </w:r>
      <w:proofErr w:type="gramEnd"/>
      <w:r w:rsidR="00810D47">
        <w:t>4618</w:t>
      </w:r>
      <w:r>
        <w:t xml:space="preserve"> </w:t>
      </w:r>
      <w:r w:rsidRPr="00C9367D">
        <w:t>o</w:t>
      </w:r>
      <w:r>
        <w:t xml:space="preserve">r printed from </w:t>
      </w:r>
      <w:proofErr w:type="spellStart"/>
      <w:r>
        <w:t>Webfocus</w:t>
      </w:r>
      <w:proofErr w:type="spellEnd"/>
      <w:r>
        <w:t xml:space="preserve"> Reports.</w:t>
      </w:r>
      <w:r w:rsidR="00810D47">
        <w:t xml:space="preserve">  The Property Office can also assist with the inventory by use of the RFID scanners.</w:t>
      </w:r>
    </w:p>
    <w:p w:rsidR="00C43077" w:rsidRDefault="00164BEB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Y="122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080"/>
        <w:gridCol w:w="1170"/>
        <w:gridCol w:w="1350"/>
        <w:gridCol w:w="2610"/>
      </w:tblGrid>
      <w:tr w:rsidR="00A7437E" w:rsidRPr="00084E9E" w:rsidTr="001F3557">
        <w:trPr>
          <w:trHeight w:val="39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7437E" w:rsidRPr="00084E9E" w:rsidRDefault="00A7437E" w:rsidP="00A74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7437E" w:rsidRPr="00084E9E" w:rsidRDefault="00A7437E" w:rsidP="00A74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7437E" w:rsidRPr="00084E9E" w:rsidRDefault="00A7437E" w:rsidP="00A74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Box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7437E" w:rsidRPr="00084E9E" w:rsidRDefault="00A7437E" w:rsidP="00A74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7437E" w:rsidRPr="00084E9E" w:rsidRDefault="00A7437E" w:rsidP="00A743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Inventory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7437E" w:rsidRPr="00084E9E" w:rsidRDefault="00A7437E" w:rsidP="00DA5E7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Inventory Conducted By</w:t>
            </w:r>
          </w:p>
        </w:tc>
      </w:tr>
      <w:tr w:rsidR="00A80692" w:rsidTr="001F3557">
        <w:trPr>
          <w:trHeight w:val="423"/>
        </w:trPr>
        <w:tc>
          <w:tcPr>
            <w:tcW w:w="2268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13B8B" w:rsidRDefault="00C13B8B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4BEB" w:rsidRDefault="00164BEB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4BEB" w:rsidRPr="00DF05EF" w:rsidRDefault="00737727" w:rsidP="0016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147A7" w:rsidRDefault="007A5F57" w:rsidP="0016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SIGNATURE  </w:t>
      </w:r>
      <w:r w:rsidR="00F461F4">
        <w:rPr>
          <w:rFonts w:ascii="Arial" w:hAnsi="Arial" w:cs="Arial"/>
          <w:b/>
          <w:bCs/>
          <w:sz w:val="20"/>
          <w:szCs w:val="20"/>
        </w:rPr>
        <w:t>of</w:t>
      </w:r>
      <w:proofErr w:type="gramEnd"/>
      <w:r w:rsidR="00F461F4">
        <w:rPr>
          <w:rFonts w:ascii="Arial" w:hAnsi="Arial" w:cs="Arial"/>
          <w:b/>
          <w:bCs/>
          <w:sz w:val="20"/>
          <w:szCs w:val="20"/>
        </w:rPr>
        <w:t xml:space="preserve"> Person conducting inventory</w:t>
      </w:r>
    </w:p>
    <w:p w:rsidR="00810D47" w:rsidRDefault="00810D47" w:rsidP="0016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10D47" w:rsidRPr="00810D47" w:rsidRDefault="00810D47" w:rsidP="0081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C00000"/>
          <w:sz w:val="20"/>
          <w:szCs w:val="20"/>
        </w:rPr>
      </w:pPr>
      <w:r w:rsidRPr="00810D47">
        <w:rPr>
          <w:rFonts w:ascii="Arial" w:hAnsi="Arial" w:cs="Arial"/>
          <w:bCs/>
          <w:color w:val="C00000"/>
          <w:sz w:val="20"/>
          <w:szCs w:val="20"/>
        </w:rPr>
        <w:t>In accordance with Texas Gov’t Code Ann. Sec. 403.273(f) and (g), I hereby certify that a physical inventory was conducted for all property assigned to the departing Equipment Manager.</w:t>
      </w:r>
    </w:p>
    <w:p w:rsidR="00164BEB" w:rsidRDefault="00B147A7" w:rsidP="0081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(Inventory m</w:t>
      </w:r>
      <w:r w:rsidR="00164BEB">
        <w:rPr>
          <w:rFonts w:ascii="Arial" w:hAnsi="Arial" w:cs="Arial"/>
          <w:b/>
          <w:bCs/>
          <w:sz w:val="20"/>
          <w:szCs w:val="20"/>
        </w:rPr>
        <w:t>ust be</w:t>
      </w:r>
      <w:r>
        <w:rPr>
          <w:rFonts w:ascii="Arial" w:hAnsi="Arial" w:cs="Arial"/>
          <w:b/>
          <w:bCs/>
          <w:sz w:val="20"/>
          <w:szCs w:val="20"/>
        </w:rPr>
        <w:t xml:space="preserve"> conducted by</w:t>
      </w:r>
      <w:r w:rsidR="00164BEB">
        <w:rPr>
          <w:rFonts w:ascii="Arial" w:hAnsi="Arial" w:cs="Arial"/>
          <w:b/>
          <w:bCs/>
          <w:sz w:val="20"/>
          <w:szCs w:val="20"/>
        </w:rPr>
        <w:t xml:space="preserve"> someone </w:t>
      </w:r>
      <w:r w:rsidR="00164BEB" w:rsidRPr="007A5F57">
        <w:rPr>
          <w:rFonts w:ascii="Arial" w:hAnsi="Arial" w:cs="Arial"/>
          <w:b/>
          <w:bCs/>
          <w:sz w:val="20"/>
          <w:szCs w:val="20"/>
          <w:u w:val="single"/>
        </w:rPr>
        <w:t>other</w:t>
      </w:r>
      <w:r w:rsidR="00164BEB">
        <w:rPr>
          <w:rFonts w:ascii="Arial" w:hAnsi="Arial" w:cs="Arial"/>
          <w:b/>
          <w:bCs/>
          <w:sz w:val="20"/>
          <w:szCs w:val="20"/>
        </w:rPr>
        <w:t xml:space="preserve"> than </w:t>
      </w:r>
      <w:r w:rsidR="007A5F57">
        <w:rPr>
          <w:rFonts w:ascii="Arial" w:hAnsi="Arial" w:cs="Arial"/>
          <w:b/>
          <w:bCs/>
          <w:sz w:val="20"/>
          <w:szCs w:val="20"/>
        </w:rPr>
        <w:t>the out-going</w:t>
      </w:r>
      <w:r w:rsidR="00164BEB">
        <w:rPr>
          <w:rFonts w:ascii="Arial" w:hAnsi="Arial" w:cs="Arial"/>
          <w:b/>
          <w:bCs/>
          <w:sz w:val="20"/>
          <w:szCs w:val="20"/>
        </w:rPr>
        <w:t xml:space="preserve"> </w:t>
      </w:r>
      <w:r w:rsidR="002E3E79">
        <w:rPr>
          <w:rFonts w:ascii="Arial" w:hAnsi="Arial" w:cs="Arial"/>
          <w:b/>
          <w:bCs/>
          <w:sz w:val="20"/>
          <w:szCs w:val="20"/>
        </w:rPr>
        <w:t>Equipment Manager</w:t>
      </w:r>
      <w:r w:rsidR="00164BEB">
        <w:rPr>
          <w:rFonts w:ascii="Arial" w:hAnsi="Arial" w:cs="Arial"/>
          <w:b/>
          <w:bCs/>
          <w:sz w:val="20"/>
          <w:szCs w:val="20"/>
        </w:rPr>
        <w:t>)</w:t>
      </w:r>
    </w:p>
    <w:p w:rsidR="002E3E79" w:rsidRPr="00C43077" w:rsidRDefault="002E3E7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43077" w:rsidRPr="00C43077" w:rsidRDefault="00C43077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354"/>
        <w:gridCol w:w="626"/>
        <w:gridCol w:w="2880"/>
        <w:gridCol w:w="1264"/>
      </w:tblGrid>
      <w:tr w:rsidR="00A80692" w:rsidTr="00A80692">
        <w:trPr>
          <w:trHeight w:val="368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A80692" w:rsidRPr="00DA5E7A" w:rsidRDefault="00A80692" w:rsidP="00DA5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Out-Going</w:t>
            </w:r>
          </w:p>
          <w:p w:rsidR="00A80692" w:rsidRPr="003730D8" w:rsidRDefault="00A80692" w:rsidP="00DA5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Equipment Manager</w:t>
            </w:r>
            <w:r w:rsidR="001F35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3557">
              <w:rPr>
                <w:rFonts w:ascii="Arial" w:hAnsi="Arial" w:cs="Arial"/>
                <w:b/>
                <w:bCs/>
                <w:sz w:val="24"/>
                <w:szCs w:val="24"/>
              </w:rPr>
              <w:t>(Interim or P</w:t>
            </w:r>
            <w:r w:rsidR="001F3557"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ermanent</w:t>
            </w:r>
            <w:r w:rsidR="001F3557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A80692" w:rsidRPr="00DA5E7A" w:rsidRDefault="00A80692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Campus</w:t>
            </w:r>
          </w:p>
          <w:p w:rsidR="00A80692" w:rsidRPr="003730D8" w:rsidRDefault="00A80692" w:rsidP="00373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ID #</w:t>
            </w:r>
          </w:p>
        </w:tc>
        <w:tc>
          <w:tcPr>
            <w:tcW w:w="626" w:type="dxa"/>
            <w:shd w:val="clear" w:color="auto" w:fill="000000" w:themeFill="text1"/>
          </w:tcPr>
          <w:p w:rsidR="00A80692" w:rsidRPr="00DA5E7A" w:rsidRDefault="00A80692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A80692" w:rsidRPr="00DA5E7A" w:rsidRDefault="00A80692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In-Coming </w:t>
            </w:r>
          </w:p>
          <w:p w:rsidR="00A80692" w:rsidRPr="003730D8" w:rsidRDefault="00A80692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Equipment Manager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(Interim or P</w:t>
            </w: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ermanent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A80692" w:rsidRPr="00DA5E7A" w:rsidRDefault="00A80692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>Campus</w:t>
            </w:r>
          </w:p>
          <w:p w:rsidR="00A80692" w:rsidRPr="003730D8" w:rsidRDefault="00A80692" w:rsidP="00242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A5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ID #</w:t>
            </w:r>
          </w:p>
        </w:tc>
      </w:tr>
      <w:tr w:rsidR="00A80692" w:rsidTr="00A80692">
        <w:trPr>
          <w:trHeight w:val="440"/>
        </w:trPr>
        <w:tc>
          <w:tcPr>
            <w:tcW w:w="2808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shd w:val="clear" w:color="auto" w:fill="000000" w:themeFill="text1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A80692" w:rsidRDefault="00A80692" w:rsidP="00A806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730D8" w:rsidRDefault="003730D8" w:rsidP="003730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C0504D" w:themeColor="accent2"/>
          <w:sz w:val="20"/>
          <w:szCs w:val="20"/>
        </w:rPr>
      </w:pPr>
    </w:p>
    <w:p w:rsidR="000C2EC6" w:rsidRDefault="00A80692" w:rsidP="00810D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A80692">
        <w:rPr>
          <w:rFonts w:ascii="Arial" w:hAnsi="Arial" w:cs="Arial"/>
          <w:bCs/>
          <w:color w:val="C00000"/>
          <w:sz w:val="20"/>
          <w:szCs w:val="20"/>
        </w:rPr>
        <w:t>In accordance with Texas Government Code 403.275 I understand that I am liable for SFA property assigned to me. See Property Liability Policy 16.22</w:t>
      </w:r>
      <w:r w:rsidRPr="00A80692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:rsidR="003730D8" w:rsidRDefault="003730D8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036C" w:rsidRPr="00DF05EF" w:rsidRDefault="00737727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23036C" w:rsidRDefault="00DA5E7A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 w:rsidRPr="00DA5E7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A5E7A">
        <w:rPr>
          <w:rFonts w:ascii="Arial" w:hAnsi="Arial" w:cs="Arial"/>
          <w:b/>
          <w:bCs/>
          <w:sz w:val="20"/>
          <w:szCs w:val="20"/>
          <w:highlight w:val="yellow"/>
        </w:rPr>
        <w:t>Out-Going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E3E79">
        <w:rPr>
          <w:rFonts w:ascii="Arial" w:hAnsi="Arial" w:cs="Arial"/>
          <w:b/>
          <w:bCs/>
          <w:sz w:val="20"/>
          <w:szCs w:val="20"/>
        </w:rPr>
        <w:t xml:space="preserve">Equipment </w:t>
      </w:r>
      <w:proofErr w:type="gramStart"/>
      <w:r w:rsidR="002E3E79">
        <w:rPr>
          <w:rFonts w:ascii="Arial" w:hAnsi="Arial" w:cs="Arial"/>
          <w:b/>
          <w:bCs/>
          <w:sz w:val="20"/>
          <w:szCs w:val="20"/>
        </w:rPr>
        <w:t>Manager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A45E3" w:rsidRPr="00CA45E3">
        <w:rPr>
          <w:rFonts w:ascii="Arial" w:hAnsi="Arial" w:cs="Arial"/>
          <w:b/>
          <w:bCs/>
          <w:sz w:val="20"/>
          <w:szCs w:val="20"/>
        </w:rPr>
        <w:t xml:space="preserve"> </w:t>
      </w:r>
      <w:r w:rsidR="00810D47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810D47" w:rsidRPr="00DA5E7A">
        <w:rPr>
          <w:rFonts w:ascii="Arial" w:hAnsi="Arial" w:cs="Arial"/>
          <w:b/>
          <w:bCs/>
          <w:sz w:val="20"/>
          <w:szCs w:val="20"/>
        </w:rPr>
        <w:t>Interim or Permanent</w:t>
      </w:r>
      <w:r w:rsidR="00810D47">
        <w:rPr>
          <w:rFonts w:ascii="Arial" w:hAnsi="Arial" w:cs="Arial"/>
          <w:b/>
          <w:bCs/>
          <w:sz w:val="20"/>
          <w:szCs w:val="20"/>
        </w:rPr>
        <w:t>)</w:t>
      </w:r>
      <w:r w:rsidR="005204CF"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FB65E8" w:rsidRDefault="00FB65E8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30D8" w:rsidRPr="00DF05EF" w:rsidRDefault="00737727" w:rsidP="0037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FB65E8" w:rsidRPr="00A61BDD" w:rsidRDefault="00DA5E7A" w:rsidP="0081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 w:rsidRPr="00CA45E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B1DF6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In-Coming</w:t>
      </w:r>
      <w:r w:rsidR="00E02D78">
        <w:rPr>
          <w:rFonts w:ascii="Arial" w:hAnsi="Arial" w:cs="Arial"/>
          <w:b/>
          <w:bCs/>
          <w:sz w:val="20"/>
          <w:szCs w:val="20"/>
        </w:rPr>
        <w:t xml:space="preserve"> </w:t>
      </w:r>
      <w:r w:rsidR="002E3E79">
        <w:rPr>
          <w:rFonts w:ascii="Arial" w:hAnsi="Arial" w:cs="Arial"/>
          <w:b/>
          <w:bCs/>
          <w:sz w:val="20"/>
          <w:szCs w:val="20"/>
        </w:rPr>
        <w:t>Equipment Manager</w:t>
      </w:r>
      <w:r w:rsidR="00E02D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DA5E7A">
        <w:rPr>
          <w:rFonts w:ascii="Arial" w:hAnsi="Arial" w:cs="Arial"/>
          <w:b/>
          <w:bCs/>
          <w:sz w:val="20"/>
          <w:szCs w:val="20"/>
        </w:rPr>
        <w:t>Interim or Permanent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5204CF"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810D47" w:rsidRPr="00810D47" w:rsidRDefault="00810D47" w:rsidP="0081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10D47" w:rsidRPr="00810D47" w:rsidRDefault="00810D47" w:rsidP="0081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FF" w:themeColor="hyperlink"/>
          <w:sz w:val="24"/>
          <w:szCs w:val="24"/>
          <w:u w:val="single"/>
        </w:rPr>
      </w:pPr>
      <w:r w:rsidRPr="00810D47">
        <w:rPr>
          <w:rFonts w:ascii="Arial" w:hAnsi="Arial" w:cs="Arial"/>
          <w:b/>
          <w:iCs/>
          <w:sz w:val="28"/>
          <w:szCs w:val="28"/>
        </w:rPr>
        <w:t>Mail this certification and a copy of the property list</w:t>
      </w:r>
      <w:r w:rsidRPr="00810D47">
        <w:rPr>
          <w:rFonts w:ascii="Arial" w:hAnsi="Arial" w:cs="Arial"/>
          <w:iCs/>
          <w:sz w:val="24"/>
          <w:szCs w:val="24"/>
        </w:rPr>
        <w:t xml:space="preserve"> to the Property Office at Box 13030, or scan and email to </w:t>
      </w:r>
      <w:hyperlink r:id="rId10" w:history="1">
        <w:r w:rsidRPr="00810D47">
          <w:rPr>
            <w:rFonts w:ascii="Arial" w:hAnsi="Arial" w:cs="Arial"/>
            <w:iCs/>
            <w:color w:val="0000FF" w:themeColor="hyperlink"/>
            <w:sz w:val="24"/>
            <w:szCs w:val="24"/>
            <w:u w:val="single"/>
          </w:rPr>
          <w:t>Property@sfasu.edu</w:t>
        </w:r>
      </w:hyperlink>
      <w:r w:rsidRPr="00810D47">
        <w:rPr>
          <w:rFonts w:ascii="Arial" w:hAnsi="Arial" w:cs="Arial"/>
          <w:iCs/>
          <w:color w:val="0000FF" w:themeColor="hyperlink"/>
          <w:sz w:val="24"/>
          <w:szCs w:val="24"/>
          <w:u w:val="single"/>
        </w:rPr>
        <w:t xml:space="preserve">. </w:t>
      </w:r>
    </w:p>
    <w:p w:rsidR="00810D47" w:rsidRDefault="00810D47" w:rsidP="00810D47">
      <w:pPr>
        <w:autoSpaceDE w:val="0"/>
        <w:autoSpaceDN w:val="0"/>
        <w:adjustRightInd w:val="0"/>
        <w:spacing w:after="0" w:line="240" w:lineRule="auto"/>
      </w:pPr>
      <w:r w:rsidRPr="00810D47">
        <w:rPr>
          <w:rFonts w:ascii="Arial" w:hAnsi="Arial" w:cs="Arial"/>
          <w:iCs/>
          <w:sz w:val="24"/>
          <w:szCs w:val="24"/>
          <w:u w:val="single"/>
        </w:rPr>
        <w:t>Note any room changes or discrepancies on the property list.</w:t>
      </w:r>
      <w:r w:rsidRPr="00810D47">
        <w:rPr>
          <w:rFonts w:ascii="Arial" w:hAnsi="Arial" w:cs="Arial"/>
          <w:iCs/>
          <w:sz w:val="24"/>
          <w:szCs w:val="24"/>
        </w:rPr>
        <w:t xml:space="preserve">  </w:t>
      </w:r>
    </w:p>
    <w:sectPr w:rsidR="00810D47" w:rsidSect="009F1047">
      <w:headerReference w:type="default" r:id="rId11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47" w:rsidRDefault="00810D47" w:rsidP="0023095D">
      <w:pPr>
        <w:spacing w:after="0" w:line="240" w:lineRule="auto"/>
      </w:pPr>
      <w:r>
        <w:separator/>
      </w:r>
    </w:p>
  </w:endnote>
  <w:endnote w:type="continuationSeparator" w:id="0">
    <w:p w:rsidR="00810D47" w:rsidRDefault="00810D47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47" w:rsidRDefault="00810D47" w:rsidP="0023095D">
      <w:pPr>
        <w:spacing w:after="0" w:line="240" w:lineRule="auto"/>
      </w:pPr>
      <w:r>
        <w:separator/>
      </w:r>
    </w:p>
  </w:footnote>
  <w:footnote w:type="continuationSeparator" w:id="0">
    <w:p w:rsidR="00810D47" w:rsidRDefault="00810D47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47" w:rsidRPr="00E44CD9" w:rsidRDefault="00810D47" w:rsidP="00E44CD9">
    <w:pPr>
      <w:pStyle w:val="Header"/>
    </w:pPr>
    <w:r w:rsidRPr="00E44C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2C2"/>
    <w:multiLevelType w:val="hybridMultilevel"/>
    <w:tmpl w:val="A4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NeaEWBfXmoSK3ajWjDO2E7vfJSo=" w:salt="Cc9MZ/V7LS+7Dm5tRmFdQ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C"/>
    <w:rsid w:val="00006298"/>
    <w:rsid w:val="000217FE"/>
    <w:rsid w:val="00042429"/>
    <w:rsid w:val="00084E9E"/>
    <w:rsid w:val="000A61DF"/>
    <w:rsid w:val="000C2EC6"/>
    <w:rsid w:val="000D0B73"/>
    <w:rsid w:val="000D682C"/>
    <w:rsid w:val="001235BE"/>
    <w:rsid w:val="00131A68"/>
    <w:rsid w:val="00151788"/>
    <w:rsid w:val="001538E5"/>
    <w:rsid w:val="00164BEB"/>
    <w:rsid w:val="0017265C"/>
    <w:rsid w:val="00185636"/>
    <w:rsid w:val="00197CEA"/>
    <w:rsid w:val="001C5CBF"/>
    <w:rsid w:val="001C7758"/>
    <w:rsid w:val="001F2CB3"/>
    <w:rsid w:val="001F3557"/>
    <w:rsid w:val="001F724B"/>
    <w:rsid w:val="00202A5E"/>
    <w:rsid w:val="00204178"/>
    <w:rsid w:val="002148AA"/>
    <w:rsid w:val="0023036C"/>
    <w:rsid w:val="0023095D"/>
    <w:rsid w:val="0024285C"/>
    <w:rsid w:val="002A2959"/>
    <w:rsid w:val="002A4DD3"/>
    <w:rsid w:val="002C5394"/>
    <w:rsid w:val="002D1289"/>
    <w:rsid w:val="002D6972"/>
    <w:rsid w:val="002E062C"/>
    <w:rsid w:val="002E3E79"/>
    <w:rsid w:val="002F2CF7"/>
    <w:rsid w:val="002F683B"/>
    <w:rsid w:val="00344603"/>
    <w:rsid w:val="00372F68"/>
    <w:rsid w:val="003730D8"/>
    <w:rsid w:val="00392C7A"/>
    <w:rsid w:val="003A6393"/>
    <w:rsid w:val="003B55FB"/>
    <w:rsid w:val="003C3243"/>
    <w:rsid w:val="003D54D0"/>
    <w:rsid w:val="003F76CC"/>
    <w:rsid w:val="00421616"/>
    <w:rsid w:val="0044196F"/>
    <w:rsid w:val="0048418E"/>
    <w:rsid w:val="00491567"/>
    <w:rsid w:val="0049341A"/>
    <w:rsid w:val="004C00C6"/>
    <w:rsid w:val="004C50FA"/>
    <w:rsid w:val="004D2AA8"/>
    <w:rsid w:val="004D75D5"/>
    <w:rsid w:val="004D7F85"/>
    <w:rsid w:val="0050167C"/>
    <w:rsid w:val="005204CF"/>
    <w:rsid w:val="00532021"/>
    <w:rsid w:val="00534865"/>
    <w:rsid w:val="00541A61"/>
    <w:rsid w:val="00553A45"/>
    <w:rsid w:val="005B1DF6"/>
    <w:rsid w:val="00600288"/>
    <w:rsid w:val="006128E0"/>
    <w:rsid w:val="00625750"/>
    <w:rsid w:val="00627AF4"/>
    <w:rsid w:val="00647C83"/>
    <w:rsid w:val="00672124"/>
    <w:rsid w:val="006728B3"/>
    <w:rsid w:val="00681673"/>
    <w:rsid w:val="006853B5"/>
    <w:rsid w:val="00695AEF"/>
    <w:rsid w:val="006B6D53"/>
    <w:rsid w:val="006C2DCF"/>
    <w:rsid w:val="006D541A"/>
    <w:rsid w:val="00705A92"/>
    <w:rsid w:val="00716AFF"/>
    <w:rsid w:val="00730CB3"/>
    <w:rsid w:val="00737727"/>
    <w:rsid w:val="00791BE1"/>
    <w:rsid w:val="007A5F57"/>
    <w:rsid w:val="007D37CB"/>
    <w:rsid w:val="00801EA1"/>
    <w:rsid w:val="00805355"/>
    <w:rsid w:val="00810D47"/>
    <w:rsid w:val="00826F44"/>
    <w:rsid w:val="00843FDD"/>
    <w:rsid w:val="00854440"/>
    <w:rsid w:val="008556A4"/>
    <w:rsid w:val="00882F2E"/>
    <w:rsid w:val="00884510"/>
    <w:rsid w:val="00887F5F"/>
    <w:rsid w:val="008B0E2A"/>
    <w:rsid w:val="008B4934"/>
    <w:rsid w:val="008C0BD3"/>
    <w:rsid w:val="008C0C10"/>
    <w:rsid w:val="008C1AB6"/>
    <w:rsid w:val="008C2154"/>
    <w:rsid w:val="008D4129"/>
    <w:rsid w:val="0091449C"/>
    <w:rsid w:val="0098388D"/>
    <w:rsid w:val="009932AC"/>
    <w:rsid w:val="009B2E75"/>
    <w:rsid w:val="009F1047"/>
    <w:rsid w:val="009F5B9D"/>
    <w:rsid w:val="009F5D31"/>
    <w:rsid w:val="009F7316"/>
    <w:rsid w:val="00A07C73"/>
    <w:rsid w:val="00A60573"/>
    <w:rsid w:val="00A61BDD"/>
    <w:rsid w:val="00A7437E"/>
    <w:rsid w:val="00A80692"/>
    <w:rsid w:val="00A82535"/>
    <w:rsid w:val="00A9641D"/>
    <w:rsid w:val="00AA35DE"/>
    <w:rsid w:val="00AA65C9"/>
    <w:rsid w:val="00AC0FBC"/>
    <w:rsid w:val="00B147A7"/>
    <w:rsid w:val="00B26B2E"/>
    <w:rsid w:val="00B42462"/>
    <w:rsid w:val="00B50CEF"/>
    <w:rsid w:val="00B93042"/>
    <w:rsid w:val="00B96DA5"/>
    <w:rsid w:val="00B96DFC"/>
    <w:rsid w:val="00BB1BF9"/>
    <w:rsid w:val="00BB683E"/>
    <w:rsid w:val="00BB7A25"/>
    <w:rsid w:val="00BC19BC"/>
    <w:rsid w:val="00BC2287"/>
    <w:rsid w:val="00BC59A6"/>
    <w:rsid w:val="00BE07B2"/>
    <w:rsid w:val="00C13B8B"/>
    <w:rsid w:val="00C27009"/>
    <w:rsid w:val="00C43077"/>
    <w:rsid w:val="00C9367D"/>
    <w:rsid w:val="00CA45E3"/>
    <w:rsid w:val="00CA7DE2"/>
    <w:rsid w:val="00CC06DF"/>
    <w:rsid w:val="00CD09FF"/>
    <w:rsid w:val="00CD5148"/>
    <w:rsid w:val="00CE2540"/>
    <w:rsid w:val="00CF5869"/>
    <w:rsid w:val="00D061B0"/>
    <w:rsid w:val="00D07B71"/>
    <w:rsid w:val="00D24306"/>
    <w:rsid w:val="00D264FC"/>
    <w:rsid w:val="00D43189"/>
    <w:rsid w:val="00D63C7A"/>
    <w:rsid w:val="00D70E0A"/>
    <w:rsid w:val="00D93D72"/>
    <w:rsid w:val="00DA5D37"/>
    <w:rsid w:val="00DA5E7A"/>
    <w:rsid w:val="00DC719B"/>
    <w:rsid w:val="00DD709D"/>
    <w:rsid w:val="00DF05EF"/>
    <w:rsid w:val="00E02D78"/>
    <w:rsid w:val="00E3525C"/>
    <w:rsid w:val="00E42C2B"/>
    <w:rsid w:val="00E44CD9"/>
    <w:rsid w:val="00E455EC"/>
    <w:rsid w:val="00E542AF"/>
    <w:rsid w:val="00E65C26"/>
    <w:rsid w:val="00E75A5D"/>
    <w:rsid w:val="00E860AE"/>
    <w:rsid w:val="00EB21ED"/>
    <w:rsid w:val="00EC19EE"/>
    <w:rsid w:val="00EC3338"/>
    <w:rsid w:val="00ED5B1B"/>
    <w:rsid w:val="00EE3E36"/>
    <w:rsid w:val="00EE610F"/>
    <w:rsid w:val="00F14F11"/>
    <w:rsid w:val="00F166AD"/>
    <w:rsid w:val="00F44C34"/>
    <w:rsid w:val="00F461F4"/>
    <w:rsid w:val="00F55E98"/>
    <w:rsid w:val="00FA023E"/>
    <w:rsid w:val="00FA0F40"/>
    <w:rsid w:val="00FB097F"/>
    <w:rsid w:val="00FB65E8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paragraph" w:styleId="ListParagraph">
    <w:name w:val="List Paragraph"/>
    <w:basedOn w:val="Normal"/>
    <w:uiPriority w:val="34"/>
    <w:qFormat/>
    <w:rsid w:val="006C2DCF"/>
    <w:pPr>
      <w:ind w:left="720"/>
      <w:contextualSpacing/>
    </w:pPr>
  </w:style>
  <w:style w:type="paragraph" w:customStyle="1" w:styleId="Default">
    <w:name w:val="Default"/>
    <w:rsid w:val="00C93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paragraph" w:styleId="ListParagraph">
    <w:name w:val="List Paragraph"/>
    <w:basedOn w:val="Normal"/>
    <w:uiPriority w:val="34"/>
    <w:qFormat/>
    <w:rsid w:val="006C2DCF"/>
    <w:pPr>
      <w:ind w:left="720"/>
      <w:contextualSpacing/>
    </w:pPr>
  </w:style>
  <w:style w:type="paragraph" w:customStyle="1" w:styleId="Default">
    <w:name w:val="Default"/>
    <w:rsid w:val="00C93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perty@sf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71E4-85AF-4DDE-9569-C60C2C7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Carol W Fountain</cp:lastModifiedBy>
  <cp:revision>8</cp:revision>
  <cp:lastPrinted>2013-12-06T21:02:00Z</cp:lastPrinted>
  <dcterms:created xsi:type="dcterms:W3CDTF">2014-01-23T22:44:00Z</dcterms:created>
  <dcterms:modified xsi:type="dcterms:W3CDTF">2014-01-28T22:12:00Z</dcterms:modified>
</cp:coreProperties>
</file>