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A0" w:rsidRDefault="00B663A0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63A0" w:rsidRDefault="00B663A0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14E1B" w:rsidRDefault="00414E1B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14E1B" w:rsidRDefault="00414E1B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SFA ENVISIONED</w:t>
      </w:r>
    </w:p>
    <w:p w:rsidR="00414E1B" w:rsidRDefault="00414E1B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  Attract and Support High-Quality Faculty and Staff</w:t>
      </w:r>
    </w:p>
    <w:p w:rsidR="00897BD3" w:rsidRPr="00B663A0" w:rsidRDefault="001813B3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Meeting </w:t>
      </w:r>
      <w:r w:rsidR="00B663A0" w:rsidRPr="00B663A0">
        <w:rPr>
          <w:rFonts w:ascii="Times New Roman" w:hAnsi="Times New Roman" w:cs="Times New Roman"/>
          <w:sz w:val="24"/>
          <w:szCs w:val="24"/>
        </w:rPr>
        <w:t>Agenda</w:t>
      </w:r>
    </w:p>
    <w:p w:rsidR="00B663A0" w:rsidRDefault="00414E1B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24, 2015</w:t>
      </w:r>
    </w:p>
    <w:p w:rsidR="00B663A0" w:rsidRDefault="00B663A0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663A0" w:rsidRDefault="00B663A0" w:rsidP="00B66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03368" w:rsidRDefault="00B03368" w:rsidP="00B663A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</w:p>
    <w:p w:rsidR="00B03368" w:rsidRDefault="00B03368" w:rsidP="00B0336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B663A0" w:rsidRDefault="00B663A0" w:rsidP="00B663A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</w:t>
      </w:r>
    </w:p>
    <w:p w:rsidR="00B663A0" w:rsidRDefault="00B663A0" w:rsidP="00B663A0">
      <w:pPr>
        <w:ind w:left="720" w:firstLine="720"/>
        <w:rPr>
          <w:rFonts w:ascii="Times New Roman" w:hAnsi="Times New Roman"/>
          <w:sz w:val="24"/>
          <w:szCs w:val="24"/>
        </w:rPr>
      </w:pPr>
    </w:p>
    <w:p w:rsidR="00F66525" w:rsidRDefault="00F66525" w:rsidP="00B663A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03368">
        <w:rPr>
          <w:rFonts w:ascii="Times New Roman" w:hAnsi="Times New Roman"/>
          <w:sz w:val="24"/>
          <w:szCs w:val="24"/>
        </w:rPr>
        <w:t xml:space="preserve">SFA Envisioned web site </w:t>
      </w:r>
      <w:hyperlink r:id="rId6" w:history="1">
        <w:r w:rsidRPr="00B03368">
          <w:rPr>
            <w:rStyle w:val="Hyperlink"/>
            <w:rFonts w:ascii="Times New Roman" w:hAnsi="Times New Roman"/>
            <w:sz w:val="24"/>
            <w:szCs w:val="24"/>
          </w:rPr>
          <w:t>http://www.sfasu.edu/strategicplan/</w:t>
        </w:r>
      </w:hyperlink>
    </w:p>
    <w:p w:rsidR="00B03368" w:rsidRDefault="00B03368" w:rsidP="00B663A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1 – Getting Organized – July 2014 – September 2014</w:t>
      </w:r>
    </w:p>
    <w:p w:rsidR="00B03368" w:rsidRDefault="00B03368" w:rsidP="00B663A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2 – Data Gathering &amp; Engagement – September 2014 – November 2014</w:t>
      </w:r>
    </w:p>
    <w:p w:rsidR="00B03368" w:rsidRDefault="00B03368" w:rsidP="00B663A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3 – Making Sense of the Issues – November 2014 – January 2015</w:t>
      </w:r>
    </w:p>
    <w:p w:rsidR="00B03368" w:rsidRDefault="00B03368" w:rsidP="00B663A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4 – Vision Conference – January 2015 – February 2015</w:t>
      </w:r>
    </w:p>
    <w:p w:rsidR="00B03368" w:rsidRDefault="00B03368" w:rsidP="00B663A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5 – Goals Conference – March 2015</w:t>
      </w:r>
    </w:p>
    <w:p w:rsidR="00B03368" w:rsidRPr="00F66525" w:rsidRDefault="00B03368" w:rsidP="00F6652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6 – Plan Concept adopted by the SFA Board of Regents – July 28, 2015</w:t>
      </w:r>
    </w:p>
    <w:p w:rsidR="00B663A0" w:rsidRPr="00F66525" w:rsidRDefault="00F66525" w:rsidP="00F6652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Perspectives from </w:t>
      </w:r>
      <w:r w:rsidR="00B03368">
        <w:rPr>
          <w:rFonts w:ascii="Times New Roman" w:hAnsi="Times New Roman"/>
          <w:sz w:val="24"/>
          <w:szCs w:val="24"/>
        </w:rPr>
        <w:t>members who served on the planning committees</w:t>
      </w:r>
    </w:p>
    <w:p w:rsidR="00B663A0" w:rsidRPr="00B03368" w:rsidRDefault="00B663A0" w:rsidP="00B663A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3368">
        <w:rPr>
          <w:rFonts w:ascii="Times New Roman" w:hAnsi="Times New Roman" w:cs="Times New Roman"/>
          <w:sz w:val="24"/>
          <w:szCs w:val="24"/>
        </w:rPr>
        <w:t>Presidential goal assignments</w:t>
      </w:r>
    </w:p>
    <w:p w:rsidR="00B663A0" w:rsidRPr="00B03368" w:rsidRDefault="00B663A0" w:rsidP="00B663A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3368">
        <w:rPr>
          <w:rFonts w:ascii="Times New Roman" w:hAnsi="Times New Roman" w:cs="Times New Roman"/>
          <w:sz w:val="24"/>
          <w:szCs w:val="24"/>
        </w:rPr>
        <w:t xml:space="preserve">Reporting to the </w:t>
      </w:r>
      <w:r w:rsidR="00B03368" w:rsidRPr="00B03368">
        <w:rPr>
          <w:rFonts w:ascii="Times New Roman" w:hAnsi="Times New Roman" w:cs="Times New Roman"/>
          <w:sz w:val="24"/>
          <w:szCs w:val="24"/>
        </w:rPr>
        <w:t>president’s executive team</w:t>
      </w:r>
    </w:p>
    <w:p w:rsidR="00B03368" w:rsidRPr="00B03368" w:rsidRDefault="00B03368" w:rsidP="00B663A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3368">
        <w:rPr>
          <w:rFonts w:ascii="Times New Roman" w:hAnsi="Times New Roman" w:cs="Times New Roman"/>
          <w:sz w:val="24"/>
          <w:szCs w:val="24"/>
        </w:rPr>
        <w:t>Reporting to the board of regents</w:t>
      </w:r>
    </w:p>
    <w:p w:rsidR="00B663A0" w:rsidRPr="00B03368" w:rsidRDefault="00B663A0" w:rsidP="00B663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7351" w:rsidRDefault="00917351" w:rsidP="0091735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414E1B">
        <w:rPr>
          <w:rFonts w:ascii="Times New Roman" w:hAnsi="Times New Roman" w:cs="Times New Roman"/>
          <w:sz w:val="24"/>
          <w:szCs w:val="24"/>
        </w:rPr>
        <w:t>purpose and direction</w:t>
      </w:r>
    </w:p>
    <w:p w:rsidR="00917351" w:rsidRDefault="00917351" w:rsidP="008C79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79EF" w:rsidRDefault="008C79EF" w:rsidP="0091735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Information</w:t>
      </w:r>
      <w:r w:rsidR="00B85F1A">
        <w:rPr>
          <w:rFonts w:ascii="Times New Roman" w:hAnsi="Times New Roman" w:cs="Times New Roman"/>
          <w:sz w:val="24"/>
          <w:szCs w:val="24"/>
        </w:rPr>
        <w:t xml:space="preserve"> Discussion</w:t>
      </w:r>
    </w:p>
    <w:p w:rsidR="008C79EF" w:rsidRDefault="008C79EF" w:rsidP="008C79E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17351" w:rsidRDefault="00414E1B" w:rsidP="0091735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3368" w:rsidRPr="00B03368">
        <w:rPr>
          <w:rFonts w:ascii="Times New Roman" w:hAnsi="Times New Roman" w:cs="Times New Roman"/>
          <w:sz w:val="24"/>
          <w:szCs w:val="24"/>
        </w:rPr>
        <w:t>ssignments</w:t>
      </w:r>
    </w:p>
    <w:p w:rsidR="00917351" w:rsidRDefault="00917351" w:rsidP="0091735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351" w:rsidRDefault="00917351" w:rsidP="0091735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committee chair</w:t>
      </w:r>
    </w:p>
    <w:p w:rsidR="00917351" w:rsidRDefault="00917351" w:rsidP="0091735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work group</w:t>
      </w:r>
    </w:p>
    <w:p w:rsidR="00917351" w:rsidRDefault="00917351" w:rsidP="0091735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work group</w:t>
      </w:r>
    </w:p>
    <w:p w:rsidR="00917351" w:rsidRDefault="00917351" w:rsidP="0091735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</w:t>
      </w:r>
      <w:r w:rsidR="00414E1B">
        <w:rPr>
          <w:rFonts w:ascii="Times New Roman" w:hAnsi="Times New Roman" w:cs="Times New Roman"/>
          <w:sz w:val="24"/>
          <w:szCs w:val="24"/>
        </w:rPr>
        <w:t>support</w:t>
      </w:r>
    </w:p>
    <w:p w:rsidR="00B03368" w:rsidRPr="00917351" w:rsidRDefault="00917351" w:rsidP="0091735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leads </w:t>
      </w:r>
      <w:r w:rsidR="00B03368" w:rsidRPr="0091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368" w:rsidRPr="00B03368" w:rsidRDefault="00B03368" w:rsidP="00B03368">
      <w:pPr>
        <w:pStyle w:val="ListParagraph"/>
        <w:rPr>
          <w:rFonts w:ascii="Times New Roman" w:hAnsi="Times New Roman"/>
          <w:sz w:val="24"/>
          <w:szCs w:val="24"/>
        </w:rPr>
      </w:pPr>
    </w:p>
    <w:p w:rsidR="00B03368" w:rsidRPr="00B03368" w:rsidRDefault="00B03368" w:rsidP="00B033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3368">
        <w:rPr>
          <w:rFonts w:ascii="Times New Roman" w:hAnsi="Times New Roman" w:cs="Times New Roman"/>
          <w:sz w:val="24"/>
          <w:szCs w:val="24"/>
        </w:rPr>
        <w:t>Goal framework</w:t>
      </w:r>
    </w:p>
    <w:sectPr w:rsidR="00B03368" w:rsidRPr="00B0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85F"/>
    <w:multiLevelType w:val="hybridMultilevel"/>
    <w:tmpl w:val="5DE8001E"/>
    <w:lvl w:ilvl="0" w:tplc="443C16D6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A8678A"/>
    <w:multiLevelType w:val="hybridMultilevel"/>
    <w:tmpl w:val="61DA7004"/>
    <w:lvl w:ilvl="0" w:tplc="73A63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A0"/>
    <w:rsid w:val="001813B3"/>
    <w:rsid w:val="00414E1B"/>
    <w:rsid w:val="00897BD3"/>
    <w:rsid w:val="008C79EF"/>
    <w:rsid w:val="00917351"/>
    <w:rsid w:val="00B03368"/>
    <w:rsid w:val="00B663A0"/>
    <w:rsid w:val="00B85F1A"/>
    <w:rsid w:val="00C01D8F"/>
    <w:rsid w:val="00D3713D"/>
    <w:rsid w:val="00F6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A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3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663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6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A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3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663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asu.edu/strategicpl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Gallant</dc:creator>
  <cp:lastModifiedBy>Valerie Griffith</cp:lastModifiedBy>
  <cp:revision>2</cp:revision>
  <dcterms:created xsi:type="dcterms:W3CDTF">2015-11-16T15:05:00Z</dcterms:created>
  <dcterms:modified xsi:type="dcterms:W3CDTF">2015-11-16T15:05:00Z</dcterms:modified>
</cp:coreProperties>
</file>