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6A5ACD7" w14:textId="0A749E1D" w:rsidR="008D5421" w:rsidRPr="008D5421" w:rsidRDefault="008D5421" w:rsidP="008D5421">
      <w:pPr>
        <w:spacing w:after="120"/>
        <w:ind w:left="90"/>
        <w:jc w:val="center"/>
        <w:rPr>
          <w:b/>
          <w:sz w:val="28"/>
        </w:rPr>
      </w:pPr>
      <w:r w:rsidRPr="008D5421">
        <w:rPr>
          <w:b/>
          <w:sz w:val="28"/>
        </w:rPr>
        <w:t xml:space="preserve">Table </w:t>
      </w:r>
      <w:r w:rsidR="008233B6">
        <w:rPr>
          <w:b/>
          <w:sz w:val="28"/>
        </w:rPr>
        <w:t>1</w:t>
      </w:r>
      <w:r w:rsidR="004F105C">
        <w:rPr>
          <w:b/>
          <w:sz w:val="28"/>
        </w:rPr>
        <w:t>1</w:t>
      </w:r>
      <w:r w:rsidRPr="008D5421">
        <w:rPr>
          <w:b/>
          <w:sz w:val="28"/>
        </w:rPr>
        <w:t xml:space="preserve"> Worksheet</w:t>
      </w:r>
    </w:p>
    <w:p w14:paraId="1CE45F31" w14:textId="3E29568D" w:rsidR="008D5421" w:rsidRDefault="008D5421" w:rsidP="008D5421">
      <w:pPr>
        <w:spacing w:after="120"/>
        <w:ind w:left="90"/>
      </w:pPr>
      <w:r w:rsidRPr="008D5421">
        <w:rPr>
          <w:b/>
        </w:rPr>
        <w:t>Facilitator:</w:t>
      </w:r>
      <w:r>
        <w:t xml:space="preserve"> </w:t>
      </w:r>
      <w:r w:rsidR="004F105C">
        <w:t>Chelsea Heidbrink</w:t>
      </w:r>
    </w:p>
    <w:p w14:paraId="00249F4A" w14:textId="3F1F490D" w:rsidR="00B5708C" w:rsidRDefault="008428EE" w:rsidP="00776CDB">
      <w:pPr>
        <w:spacing w:after="120"/>
        <w:ind w:left="90"/>
      </w:pPr>
      <w:r w:rsidRPr="008D5421">
        <w:rPr>
          <w:b/>
        </w:rPr>
        <w:t>Proposal</w:t>
      </w:r>
      <w:r w:rsidR="00B5708C" w:rsidRPr="008D5421">
        <w:rPr>
          <w:b/>
        </w:rPr>
        <w:t xml:space="preserve"> </w:t>
      </w:r>
      <w:r w:rsidR="008233B6">
        <w:rPr>
          <w:b/>
        </w:rPr>
        <w:t>1</w:t>
      </w:r>
      <w:r w:rsidR="004F105C">
        <w:rPr>
          <w:b/>
        </w:rPr>
        <w:t>1</w:t>
      </w:r>
      <w:r w:rsidR="008D5421" w:rsidRPr="008D5421">
        <w:rPr>
          <w:b/>
        </w:rPr>
        <w:t>:</w:t>
      </w:r>
      <w:r w:rsidR="008D5421">
        <w:t xml:space="preserve"> </w:t>
      </w:r>
      <w:r w:rsidR="004F105C" w:rsidRPr="004C2A95">
        <w:t>All funding decisions should hinge on if/to what extent the expenditure will impact student success</w:t>
      </w:r>
      <w:r w:rsidR="008233B6">
        <w:t>.</w:t>
      </w:r>
    </w:p>
    <w:p w14:paraId="17FF8E1C" w14:textId="000FA0DA" w:rsidR="008D5421" w:rsidRPr="00D32F0D" w:rsidRDefault="008D5421" w:rsidP="008D5421">
      <w:pPr>
        <w:spacing w:after="120"/>
        <w:ind w:left="90"/>
      </w:pPr>
      <w:r w:rsidRPr="008D5421">
        <w:rPr>
          <w:b/>
        </w:rPr>
        <w:t>Table Members:</w:t>
      </w:r>
      <w:r w:rsidR="00D32F0D">
        <w:rPr>
          <w:b/>
        </w:rPr>
        <w:t xml:space="preserve">  </w:t>
      </w:r>
      <w:r w:rsidR="00D32F0D">
        <w:t>Dr. Mitch Crocker, Dr. Raj Mishra, Dr. John Hendricks, David McFarland, Jessica Barrett, LeAnn Solmonson</w:t>
      </w:r>
      <w:r w:rsidR="00CA434B">
        <w:t>, Jonathan Helmke, Mike Coffee</w:t>
      </w:r>
      <w:r w:rsidR="00AE2104">
        <w:t xml:space="preserve">, Dora Fuselier </w:t>
      </w:r>
    </w:p>
    <w:p w14:paraId="41FB92CD" w14:textId="77777777" w:rsidR="00B5708C" w:rsidRDefault="00B5708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B5708C" w14:paraId="5EDDAD13" w14:textId="77777777" w:rsidTr="00EC38E1">
        <w:trPr>
          <w:trHeight w:val="1008"/>
        </w:trPr>
        <w:tc>
          <w:tcPr>
            <w:tcW w:w="9350" w:type="dxa"/>
          </w:tcPr>
          <w:p w14:paraId="6B3BA761" w14:textId="079DF6FE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>What actions or changes are being proposed?</w:t>
            </w:r>
            <w:r w:rsidR="008428EE" w:rsidRPr="00CA434B">
              <w:rPr>
                <w:b/>
              </w:rPr>
              <w:t xml:space="preserve"> (start making the proposal more specific)</w:t>
            </w:r>
          </w:p>
          <w:p w14:paraId="521925A5" w14:textId="0D746003" w:rsidR="00204E81" w:rsidRPr="00204E81" w:rsidRDefault="00204E81" w:rsidP="00204E81">
            <w:pPr>
              <w:pStyle w:val="ListParagraph"/>
              <w:ind w:left="330"/>
            </w:pPr>
            <w:r>
              <w:t>Strategic decision-making, with a primary</w:t>
            </w:r>
            <w:r w:rsidR="00AE2104">
              <w:t xml:space="preserve"> focus on student success</w:t>
            </w:r>
            <w:r>
              <w:t xml:space="preserve">, with </w:t>
            </w:r>
            <w:r w:rsidR="00AE2104">
              <w:t>the other university divisions (the 4 VP units)</w:t>
            </w:r>
            <w:r>
              <w:t xml:space="preserve"> supporting the academic mission</w:t>
            </w:r>
            <w:r w:rsidR="00AE2104">
              <w:t xml:space="preserve"> first.  In addition, utilize</w:t>
            </w:r>
            <w:r>
              <w:t xml:space="preserve"> collaborative leadership with the corr</w:t>
            </w:r>
            <w:r w:rsidR="00AE2104">
              <w:t>ect stakeholders across campus.</w:t>
            </w:r>
          </w:p>
          <w:p w14:paraId="6A912FA5" w14:textId="181C92E1" w:rsidR="00EC38E1" w:rsidRPr="00911D3F" w:rsidRDefault="00EC38E1" w:rsidP="00AE2104">
            <w:pPr>
              <w:rPr>
                <w:i/>
              </w:rPr>
            </w:pPr>
          </w:p>
        </w:tc>
      </w:tr>
      <w:tr w:rsidR="00B5708C" w14:paraId="46B00E9D" w14:textId="77777777" w:rsidTr="00EC38E1">
        <w:trPr>
          <w:trHeight w:val="1008"/>
        </w:trPr>
        <w:tc>
          <w:tcPr>
            <w:tcW w:w="9350" w:type="dxa"/>
          </w:tcPr>
          <w:p w14:paraId="79458D76" w14:textId="657E7FCE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>In measurable terms, what is the goal of the action?</w:t>
            </w:r>
          </w:p>
          <w:p w14:paraId="40F9F23B" w14:textId="21814CDE" w:rsidR="00BC0E1A" w:rsidRPr="00BC0E1A" w:rsidRDefault="00BC0E1A" w:rsidP="00BC0E1A">
            <w:pPr>
              <w:pStyle w:val="ListParagraph"/>
              <w:ind w:left="330"/>
            </w:pPr>
            <w:r>
              <w:t>100% of budget decisions will be made in a collaborative process (i.e. by inclu</w:t>
            </w:r>
            <w:r w:rsidR="00654320">
              <w:t>ding stakeholders at all levels</w:t>
            </w:r>
            <w:r>
              <w:t xml:space="preserve">) that considers the impact on student success first.  </w:t>
            </w:r>
          </w:p>
          <w:p w14:paraId="57B8DED9" w14:textId="39461767" w:rsidR="006465B3" w:rsidRPr="006465B3" w:rsidRDefault="006465B3" w:rsidP="006465B3">
            <w:pPr>
              <w:pStyle w:val="ListParagraph"/>
              <w:ind w:left="330"/>
            </w:pPr>
          </w:p>
          <w:p w14:paraId="67F0BC54" w14:textId="77777777" w:rsidR="006465B3" w:rsidRDefault="006465B3" w:rsidP="006465B3">
            <w:pPr>
              <w:pStyle w:val="ListParagraph"/>
              <w:ind w:left="330"/>
              <w:rPr>
                <w:b/>
              </w:rPr>
            </w:pPr>
          </w:p>
          <w:p w14:paraId="2E04E49A" w14:textId="4302CB6C" w:rsidR="00B02AA3" w:rsidRPr="00B02AA3" w:rsidRDefault="00B02AA3" w:rsidP="00B02AA3">
            <w:pPr>
              <w:pStyle w:val="ListParagraph"/>
              <w:ind w:left="330"/>
            </w:pPr>
          </w:p>
          <w:p w14:paraId="10DD792F" w14:textId="77777777" w:rsidR="00B02AA3" w:rsidRPr="00B02AA3" w:rsidRDefault="00B02AA3" w:rsidP="00B02AA3">
            <w:pPr>
              <w:pStyle w:val="ListParagraph"/>
              <w:ind w:left="330"/>
            </w:pPr>
          </w:p>
          <w:p w14:paraId="56F039B3" w14:textId="7375395D" w:rsidR="00207F38" w:rsidRPr="00207F38" w:rsidRDefault="00207F38" w:rsidP="00207F38">
            <w:pPr>
              <w:pStyle w:val="ListParagraph"/>
              <w:ind w:left="330"/>
            </w:pPr>
          </w:p>
          <w:p w14:paraId="7C50E6B8" w14:textId="77777777" w:rsidR="008C4161" w:rsidRPr="00AE2104" w:rsidRDefault="008C4161" w:rsidP="008C4161">
            <w:pPr>
              <w:ind w:left="-30"/>
            </w:pPr>
          </w:p>
        </w:tc>
      </w:tr>
      <w:tr w:rsidR="00B5708C" w14:paraId="614498D8" w14:textId="77777777" w:rsidTr="00EC38E1">
        <w:trPr>
          <w:trHeight w:val="1008"/>
        </w:trPr>
        <w:tc>
          <w:tcPr>
            <w:tcW w:w="9350" w:type="dxa"/>
          </w:tcPr>
          <w:p w14:paraId="2BF636B2" w14:textId="06D22ED5" w:rsidR="00207F38" w:rsidRPr="00B02AA3" w:rsidRDefault="00B5708C" w:rsidP="00B02AA3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 xml:space="preserve">On a practical level, how will this goal be accomplished? </w:t>
            </w:r>
          </w:p>
          <w:p w14:paraId="09CB520A" w14:textId="5047D4E3" w:rsidR="00B02AA3" w:rsidRPr="00B02AA3" w:rsidRDefault="00B02AA3" w:rsidP="00207F3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Change VP Structure to create a </w:t>
            </w:r>
            <w:r w:rsidRPr="00B02AA3">
              <w:rPr>
                <w:i/>
              </w:rPr>
              <w:t>Provost and Executive Vice President</w:t>
            </w:r>
            <w:r>
              <w:t>, who has more formal authority than the other vice presidents on campus</w:t>
            </w:r>
          </w:p>
          <w:p w14:paraId="5907DE0C" w14:textId="6C9EACBD" w:rsidR="00B02AA3" w:rsidRPr="006465B3" w:rsidRDefault="00B02AA3" w:rsidP="00207F3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 xml:space="preserve">Examine the hierarchy and structure of the budget-decision process to create </w:t>
            </w:r>
            <w:r w:rsidR="00654320">
              <w:t>a process in which more stakeholders, at every level, are included</w:t>
            </w:r>
            <w:r>
              <w:t xml:space="preserve"> </w:t>
            </w:r>
          </w:p>
          <w:p w14:paraId="63439A8D" w14:textId="2E56271C" w:rsidR="006465B3" w:rsidRPr="00BC0E1A" w:rsidRDefault="00BC0E1A" w:rsidP="00207F3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Funding decisions must be made with evidence that directly ties requests to quantifiable measure(s) that prove student success (could be a variety of measures, graduation, enrollment, GPA, internship opportunities, etc.)</w:t>
            </w:r>
          </w:p>
          <w:p w14:paraId="6946FAAB" w14:textId="59ABC0FF" w:rsidR="00BC0E1A" w:rsidRPr="003677AC" w:rsidRDefault="00654320" w:rsidP="00207F3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Set an expectation that there is more communication and transparency as to why things are or are not funded (from VP’s all the way down); hold unit heads/chairs/deans/VPs accountable in these conversations</w:t>
            </w:r>
          </w:p>
          <w:p w14:paraId="2D17CCBB" w14:textId="0095A77D" w:rsidR="003677AC" w:rsidRPr="003677AC" w:rsidRDefault="003677AC" w:rsidP="00207F3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Involve students in the decision-making process and utilize the data we collect in senior surveys/exit surveys to inform budget decisions</w:t>
            </w:r>
          </w:p>
          <w:p w14:paraId="084728BA" w14:textId="77B35D3A" w:rsidR="003677AC" w:rsidRDefault="003677AC" w:rsidP="00207F38">
            <w:pPr>
              <w:pStyle w:val="ListParagraph"/>
              <w:numPr>
                <w:ilvl w:val="0"/>
                <w:numId w:val="4"/>
              </w:numPr>
              <w:rPr>
                <w:b/>
              </w:rPr>
            </w:pPr>
            <w:r>
              <w:t>Every unit reports to a VP, no unit will report directly to the president</w:t>
            </w:r>
          </w:p>
          <w:p w14:paraId="56458B89" w14:textId="77777777" w:rsidR="00AE2104" w:rsidRPr="00AE2104" w:rsidRDefault="00AE2104" w:rsidP="00AE2104">
            <w:pPr>
              <w:pStyle w:val="ListParagraph"/>
              <w:ind w:left="330"/>
            </w:pPr>
          </w:p>
          <w:p w14:paraId="4AD17A10" w14:textId="77777777" w:rsidR="00B16596" w:rsidRPr="00B16596" w:rsidRDefault="00B16596" w:rsidP="008D5421"/>
        </w:tc>
      </w:tr>
      <w:tr w:rsidR="00B5708C" w14:paraId="6B919F53" w14:textId="77777777" w:rsidTr="00EC38E1">
        <w:trPr>
          <w:trHeight w:val="1008"/>
        </w:trPr>
        <w:tc>
          <w:tcPr>
            <w:tcW w:w="9350" w:type="dxa"/>
          </w:tcPr>
          <w:p w14:paraId="1FA878ED" w14:textId="50FCA8AD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 xml:space="preserve">Where does this proposal fit in the Strategic Plan’s </w:t>
            </w:r>
            <w:r w:rsidR="008D5421" w:rsidRPr="00CA434B">
              <w:rPr>
                <w:b/>
              </w:rPr>
              <w:t>Vision Statement</w:t>
            </w:r>
            <w:r w:rsidRPr="00CA434B">
              <w:rPr>
                <w:b/>
              </w:rPr>
              <w:t xml:space="preserve">? (copies </w:t>
            </w:r>
            <w:r w:rsidR="008D5421" w:rsidRPr="00CA434B">
              <w:rPr>
                <w:b/>
              </w:rPr>
              <w:t>are on the table</w:t>
            </w:r>
            <w:r w:rsidRPr="00CA434B">
              <w:rPr>
                <w:b/>
              </w:rPr>
              <w:t>)</w:t>
            </w:r>
          </w:p>
          <w:p w14:paraId="07DFE206" w14:textId="22FC370E" w:rsidR="006465B3" w:rsidRPr="006465B3" w:rsidRDefault="00BC0E1A" w:rsidP="006465B3">
            <w:pPr>
              <w:pStyle w:val="ListParagraph"/>
              <w:ind w:left="330"/>
            </w:pPr>
            <w:r>
              <w:t xml:space="preserve">Number 6, Number 4 </w:t>
            </w:r>
          </w:p>
          <w:p w14:paraId="1D33E980" w14:textId="77777777" w:rsidR="00B16596" w:rsidRPr="00B16596" w:rsidRDefault="00B16596" w:rsidP="008D5421">
            <w:pPr>
              <w:ind w:left="-30"/>
              <w:rPr>
                <w:i/>
              </w:rPr>
            </w:pPr>
          </w:p>
        </w:tc>
      </w:tr>
      <w:tr w:rsidR="00B5708C" w14:paraId="496AE041" w14:textId="77777777" w:rsidTr="00EC38E1">
        <w:trPr>
          <w:trHeight w:val="1008"/>
        </w:trPr>
        <w:tc>
          <w:tcPr>
            <w:tcW w:w="9350" w:type="dxa"/>
          </w:tcPr>
          <w:p w14:paraId="4C9A2C76" w14:textId="786EA92D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>In what way will this improve the undergraduate experience?</w:t>
            </w:r>
          </w:p>
          <w:p w14:paraId="485D1CF5" w14:textId="7DD88209" w:rsidR="00654320" w:rsidRDefault="003677AC" w:rsidP="00654320">
            <w:pPr>
              <w:pStyle w:val="ListParagraph"/>
              <w:ind w:left="330"/>
            </w:pPr>
            <w:r>
              <w:t>-</w:t>
            </w:r>
            <w:r w:rsidR="00654320">
              <w:t xml:space="preserve">Better financial decisions </w:t>
            </w:r>
            <w:r>
              <w:t>will create a better culture on campus and more buy-in across all units, which will directly affect the culture for students at SFA</w:t>
            </w:r>
          </w:p>
          <w:p w14:paraId="7601895B" w14:textId="71F23946" w:rsidR="003677AC" w:rsidRDefault="003677AC" w:rsidP="00654320">
            <w:pPr>
              <w:pStyle w:val="ListParagraph"/>
              <w:ind w:left="330"/>
            </w:pPr>
            <w:r>
              <w:t>-Students will have a voice in the process, also creating more buy-in from the student population</w:t>
            </w:r>
          </w:p>
          <w:p w14:paraId="19BF3C26" w14:textId="77777777" w:rsidR="003677AC" w:rsidRPr="00654320" w:rsidRDefault="003677AC" w:rsidP="00654320">
            <w:pPr>
              <w:pStyle w:val="ListParagraph"/>
              <w:ind w:left="330"/>
            </w:pPr>
          </w:p>
          <w:p w14:paraId="51A887B4" w14:textId="77777777" w:rsidR="00B16596" w:rsidRPr="008C4161" w:rsidRDefault="00B16596" w:rsidP="008D5421">
            <w:pPr>
              <w:ind w:left="-30"/>
              <w:rPr>
                <w:i/>
              </w:rPr>
            </w:pPr>
          </w:p>
        </w:tc>
      </w:tr>
      <w:tr w:rsidR="00B5708C" w14:paraId="0A8F203B" w14:textId="77777777" w:rsidTr="00EC38E1">
        <w:trPr>
          <w:trHeight w:val="1008"/>
        </w:trPr>
        <w:tc>
          <w:tcPr>
            <w:tcW w:w="9350" w:type="dxa"/>
          </w:tcPr>
          <w:p w14:paraId="2429EB9E" w14:textId="6D0B117A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lastRenderedPageBreak/>
              <w:t>What units within the university will participate in bringing about the change?</w:t>
            </w:r>
          </w:p>
          <w:p w14:paraId="5CAA6DF4" w14:textId="28B9E328" w:rsidR="00BC0E1A" w:rsidRPr="00BC0E1A" w:rsidRDefault="00654320" w:rsidP="00BC0E1A">
            <w:pPr>
              <w:pStyle w:val="ListParagraph"/>
              <w:ind w:left="330"/>
            </w:pPr>
            <w:r>
              <w:t>VP divisions, all university units/departments</w:t>
            </w:r>
          </w:p>
          <w:p w14:paraId="7740C33E" w14:textId="77777777" w:rsidR="00F6768D" w:rsidRPr="00F6768D" w:rsidRDefault="00F6768D" w:rsidP="008D5421">
            <w:pPr>
              <w:ind w:left="-30"/>
              <w:rPr>
                <w:i/>
              </w:rPr>
            </w:pPr>
          </w:p>
        </w:tc>
      </w:tr>
      <w:tr w:rsidR="00B5708C" w14:paraId="0DF05A12" w14:textId="77777777" w:rsidTr="00EC38E1">
        <w:trPr>
          <w:trHeight w:val="1008"/>
        </w:trPr>
        <w:tc>
          <w:tcPr>
            <w:tcW w:w="9350" w:type="dxa"/>
          </w:tcPr>
          <w:p w14:paraId="2FD430E8" w14:textId="51B4D002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>Who will oversee the action and be responsible for ensuring things are accomplished?</w:t>
            </w:r>
          </w:p>
          <w:p w14:paraId="209CC5B4" w14:textId="095C3E1B" w:rsidR="00BC0E1A" w:rsidRPr="00BC0E1A" w:rsidRDefault="00BC0E1A" w:rsidP="00BC0E1A">
            <w:pPr>
              <w:pStyle w:val="ListParagraph"/>
              <w:ind w:left="330"/>
            </w:pPr>
            <w:r>
              <w:t>Provost and Executive Vice President</w:t>
            </w:r>
          </w:p>
          <w:p w14:paraId="7A64F3F8" w14:textId="77777777" w:rsidR="00F6768D" w:rsidRPr="00F6768D" w:rsidRDefault="00F6768D" w:rsidP="00F6768D">
            <w:pPr>
              <w:ind w:left="-30"/>
              <w:rPr>
                <w:i/>
              </w:rPr>
            </w:pPr>
          </w:p>
        </w:tc>
      </w:tr>
      <w:tr w:rsidR="00B5708C" w14:paraId="55E41D1E" w14:textId="77777777" w:rsidTr="00EC38E1">
        <w:trPr>
          <w:trHeight w:val="1008"/>
        </w:trPr>
        <w:tc>
          <w:tcPr>
            <w:tcW w:w="9350" w:type="dxa"/>
          </w:tcPr>
          <w:p w14:paraId="58BC2A72" w14:textId="748C194E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>What resources (i.e., money, staff, material) are ne</w:t>
            </w:r>
            <w:r w:rsidR="00BC0E1A">
              <w:rPr>
                <w:b/>
              </w:rPr>
              <w:t>eded to carry out these changes</w:t>
            </w:r>
          </w:p>
          <w:p w14:paraId="3DB3AE50" w14:textId="4394A4BD" w:rsidR="003677AC" w:rsidRPr="00BC0E1A" w:rsidRDefault="003677AC" w:rsidP="003677AC">
            <w:pPr>
              <w:pStyle w:val="ListParagraph"/>
              <w:ind w:left="330"/>
              <w:rPr>
                <w:b/>
              </w:rPr>
            </w:pPr>
            <w:r>
              <w:t xml:space="preserve">No additional money, staff, materials.  Just different priorities and evaluation of current campus climate. </w:t>
            </w:r>
          </w:p>
          <w:p w14:paraId="53006879" w14:textId="77777777" w:rsidR="00BC0E1A" w:rsidRPr="00CA434B" w:rsidRDefault="00BC0E1A" w:rsidP="00BC0E1A">
            <w:pPr>
              <w:pStyle w:val="ListParagraph"/>
              <w:ind w:left="330"/>
              <w:rPr>
                <w:b/>
              </w:rPr>
            </w:pPr>
          </w:p>
          <w:p w14:paraId="45B54350" w14:textId="77777777" w:rsidR="00F6768D" w:rsidRPr="00F6768D" w:rsidRDefault="00F6768D" w:rsidP="008D5421">
            <w:pPr>
              <w:ind w:left="-30"/>
              <w:rPr>
                <w:i/>
              </w:rPr>
            </w:pPr>
          </w:p>
        </w:tc>
      </w:tr>
      <w:tr w:rsidR="00B5708C" w14:paraId="19B946A3" w14:textId="77777777" w:rsidTr="00EC38E1">
        <w:trPr>
          <w:trHeight w:val="1008"/>
        </w:trPr>
        <w:tc>
          <w:tcPr>
            <w:tcW w:w="9350" w:type="dxa"/>
          </w:tcPr>
          <w:p w14:paraId="2B3DE58F" w14:textId="3880BBEF" w:rsidR="00B5708C" w:rsidRDefault="00B5708C" w:rsidP="00B5708C">
            <w:pPr>
              <w:pStyle w:val="ListParagraph"/>
              <w:numPr>
                <w:ilvl w:val="0"/>
                <w:numId w:val="1"/>
              </w:numPr>
              <w:ind w:left="330"/>
              <w:rPr>
                <w:b/>
              </w:rPr>
            </w:pPr>
            <w:r w:rsidRPr="00CA434B">
              <w:rPr>
                <w:b/>
              </w:rPr>
              <w:t>What might be a reasonable timeline for implementing these changes? (Be sure to include intermediate steps.)</w:t>
            </w:r>
          </w:p>
          <w:p w14:paraId="3DB67F10" w14:textId="0687FB96" w:rsidR="003677AC" w:rsidRDefault="003677AC" w:rsidP="003677AC">
            <w:pPr>
              <w:pStyle w:val="ListParagraph"/>
              <w:ind w:left="330"/>
            </w:pPr>
            <w:r>
              <w:t xml:space="preserve">-By September 1, 2017, create position of Provost and Executive Vice President with title change and additional authority. </w:t>
            </w:r>
          </w:p>
          <w:p w14:paraId="29CB5960" w14:textId="603A3FF8" w:rsidR="00DC4BF4" w:rsidRDefault="00DC4BF4" w:rsidP="003677AC">
            <w:pPr>
              <w:pStyle w:val="ListParagraph"/>
              <w:ind w:left="330"/>
            </w:pPr>
            <w:r>
              <w:t>-By September 1, 2018, create new process for budget decisions that includes stakeholders at all levels</w:t>
            </w:r>
            <w:bookmarkStart w:id="0" w:name="_GoBack"/>
            <w:bookmarkEnd w:id="0"/>
          </w:p>
          <w:p w14:paraId="2DC52E80" w14:textId="77777777" w:rsidR="003677AC" w:rsidRDefault="003677AC" w:rsidP="003677AC">
            <w:pPr>
              <w:pStyle w:val="ListParagraph"/>
              <w:ind w:left="330"/>
              <w:rPr>
                <w:b/>
              </w:rPr>
            </w:pPr>
          </w:p>
          <w:p w14:paraId="1F4CEF21" w14:textId="439E5909" w:rsidR="00BC0E1A" w:rsidRPr="00BC0E1A" w:rsidRDefault="00BC0E1A" w:rsidP="00BC0E1A">
            <w:pPr>
              <w:pStyle w:val="ListParagraph"/>
              <w:ind w:left="330"/>
            </w:pPr>
          </w:p>
          <w:p w14:paraId="009C7ABE" w14:textId="77777777" w:rsidR="00B16596" w:rsidRDefault="00B16596" w:rsidP="008D5421">
            <w:pPr>
              <w:ind w:left="-30"/>
              <w:rPr>
                <w:i/>
              </w:rPr>
            </w:pPr>
          </w:p>
          <w:p w14:paraId="0E1D6BB2" w14:textId="77777777" w:rsidR="008D5421" w:rsidRPr="00F6768D" w:rsidRDefault="008D5421" w:rsidP="008D5421">
            <w:pPr>
              <w:ind w:left="-30"/>
              <w:rPr>
                <w:i/>
              </w:rPr>
            </w:pPr>
          </w:p>
        </w:tc>
      </w:tr>
    </w:tbl>
    <w:p w14:paraId="73D79851" w14:textId="77777777" w:rsidR="00B5708C" w:rsidRDefault="00B5708C"/>
    <w:sectPr w:rsidR="00B5708C" w:rsidSect="00B5708C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B80DFC9" w14:textId="77777777" w:rsidR="001953DB" w:rsidRDefault="001953DB" w:rsidP="00F6768D">
      <w:pPr>
        <w:spacing w:line="240" w:lineRule="auto"/>
      </w:pPr>
      <w:r>
        <w:separator/>
      </w:r>
    </w:p>
  </w:endnote>
  <w:endnote w:type="continuationSeparator" w:id="0">
    <w:p w14:paraId="03A92F6F" w14:textId="77777777" w:rsidR="001953DB" w:rsidRDefault="001953DB" w:rsidP="00F6768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AB8AED0" w14:textId="77777777" w:rsidR="001953DB" w:rsidRDefault="001953DB" w:rsidP="00F6768D">
      <w:pPr>
        <w:spacing w:line="240" w:lineRule="auto"/>
      </w:pPr>
      <w:r>
        <w:separator/>
      </w:r>
    </w:p>
  </w:footnote>
  <w:footnote w:type="continuationSeparator" w:id="0">
    <w:p w14:paraId="44F056E3" w14:textId="77777777" w:rsidR="001953DB" w:rsidRDefault="001953DB" w:rsidP="00F6768D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9C69F7"/>
    <w:multiLevelType w:val="hybridMultilevel"/>
    <w:tmpl w:val="0E345F2C"/>
    <w:lvl w:ilvl="0" w:tplc="0409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1" w15:restartNumberingAfterBreak="0">
    <w:nsid w:val="31390C26"/>
    <w:multiLevelType w:val="hybridMultilevel"/>
    <w:tmpl w:val="50C030E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CE64916"/>
    <w:multiLevelType w:val="hybridMultilevel"/>
    <w:tmpl w:val="E98C5EC2"/>
    <w:lvl w:ilvl="0" w:tplc="97D8CF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46825BB"/>
    <w:multiLevelType w:val="hybridMultilevel"/>
    <w:tmpl w:val="1B56F7C4"/>
    <w:lvl w:ilvl="0" w:tplc="9CF02118">
      <w:start w:val="1"/>
      <w:numFmt w:val="decimal"/>
      <w:lvlText w:val="(%1)"/>
      <w:lvlJc w:val="left"/>
      <w:pPr>
        <w:ind w:left="3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50" w:hanging="360"/>
      </w:pPr>
    </w:lvl>
    <w:lvl w:ilvl="2" w:tplc="0409001B" w:tentative="1">
      <w:start w:val="1"/>
      <w:numFmt w:val="lowerRoman"/>
      <w:lvlText w:val="%3."/>
      <w:lvlJc w:val="right"/>
      <w:pPr>
        <w:ind w:left="1770" w:hanging="180"/>
      </w:pPr>
    </w:lvl>
    <w:lvl w:ilvl="3" w:tplc="0409000F" w:tentative="1">
      <w:start w:val="1"/>
      <w:numFmt w:val="decimal"/>
      <w:lvlText w:val="%4."/>
      <w:lvlJc w:val="left"/>
      <w:pPr>
        <w:ind w:left="2490" w:hanging="360"/>
      </w:pPr>
    </w:lvl>
    <w:lvl w:ilvl="4" w:tplc="04090019" w:tentative="1">
      <w:start w:val="1"/>
      <w:numFmt w:val="lowerLetter"/>
      <w:lvlText w:val="%5."/>
      <w:lvlJc w:val="left"/>
      <w:pPr>
        <w:ind w:left="3210" w:hanging="360"/>
      </w:pPr>
    </w:lvl>
    <w:lvl w:ilvl="5" w:tplc="0409001B" w:tentative="1">
      <w:start w:val="1"/>
      <w:numFmt w:val="lowerRoman"/>
      <w:lvlText w:val="%6."/>
      <w:lvlJc w:val="right"/>
      <w:pPr>
        <w:ind w:left="3930" w:hanging="180"/>
      </w:pPr>
    </w:lvl>
    <w:lvl w:ilvl="6" w:tplc="0409000F" w:tentative="1">
      <w:start w:val="1"/>
      <w:numFmt w:val="decimal"/>
      <w:lvlText w:val="%7."/>
      <w:lvlJc w:val="left"/>
      <w:pPr>
        <w:ind w:left="4650" w:hanging="360"/>
      </w:pPr>
    </w:lvl>
    <w:lvl w:ilvl="7" w:tplc="04090019" w:tentative="1">
      <w:start w:val="1"/>
      <w:numFmt w:val="lowerLetter"/>
      <w:lvlText w:val="%8."/>
      <w:lvlJc w:val="left"/>
      <w:pPr>
        <w:ind w:left="5370" w:hanging="360"/>
      </w:pPr>
    </w:lvl>
    <w:lvl w:ilvl="8" w:tplc="0409001B" w:tentative="1">
      <w:start w:val="1"/>
      <w:numFmt w:val="lowerRoman"/>
      <w:lvlText w:val="%9."/>
      <w:lvlJc w:val="right"/>
      <w:pPr>
        <w:ind w:left="609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08C"/>
    <w:rsid w:val="00003371"/>
    <w:rsid w:val="000A26DE"/>
    <w:rsid w:val="001953DB"/>
    <w:rsid w:val="00204E81"/>
    <w:rsid w:val="00207F38"/>
    <w:rsid w:val="002E3D5A"/>
    <w:rsid w:val="003677AC"/>
    <w:rsid w:val="004054B8"/>
    <w:rsid w:val="0042082D"/>
    <w:rsid w:val="0046549A"/>
    <w:rsid w:val="00483B8A"/>
    <w:rsid w:val="004F105C"/>
    <w:rsid w:val="00503503"/>
    <w:rsid w:val="005871B3"/>
    <w:rsid w:val="005E77BC"/>
    <w:rsid w:val="006465B3"/>
    <w:rsid w:val="00654320"/>
    <w:rsid w:val="006C1322"/>
    <w:rsid w:val="006D35F2"/>
    <w:rsid w:val="00776CDB"/>
    <w:rsid w:val="008157A3"/>
    <w:rsid w:val="008233B6"/>
    <w:rsid w:val="008428EE"/>
    <w:rsid w:val="008C4161"/>
    <w:rsid w:val="008C4C26"/>
    <w:rsid w:val="008D5421"/>
    <w:rsid w:val="00911D3F"/>
    <w:rsid w:val="0093461C"/>
    <w:rsid w:val="00A562DE"/>
    <w:rsid w:val="00A76FB1"/>
    <w:rsid w:val="00AE2104"/>
    <w:rsid w:val="00B02AA3"/>
    <w:rsid w:val="00B16596"/>
    <w:rsid w:val="00B5708C"/>
    <w:rsid w:val="00BC0E1A"/>
    <w:rsid w:val="00C278D8"/>
    <w:rsid w:val="00C81405"/>
    <w:rsid w:val="00CA434B"/>
    <w:rsid w:val="00CF51CA"/>
    <w:rsid w:val="00D32F0D"/>
    <w:rsid w:val="00D93E7D"/>
    <w:rsid w:val="00DC4BF4"/>
    <w:rsid w:val="00DD01A5"/>
    <w:rsid w:val="00E0093B"/>
    <w:rsid w:val="00EC38E1"/>
    <w:rsid w:val="00F676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BA63D1"/>
  <w15:chartTrackingRefBased/>
  <w15:docId w15:val="{5F2DC624-0B2C-45F9-9BAA-4A4EFD7E6C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5708C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5708C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00F6768D"/>
    <w:pPr>
      <w:spacing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F6768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F6768D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428EE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428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96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B4DDF4-2460-4926-A41B-77CE5395E7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465</Words>
  <Characters>2652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F Szafran</dc:creator>
  <cp:keywords/>
  <dc:description/>
  <cp:lastModifiedBy>Chelsea Heidbrink</cp:lastModifiedBy>
  <cp:revision>3</cp:revision>
  <cp:lastPrinted>2017-02-22T13:11:00Z</cp:lastPrinted>
  <dcterms:created xsi:type="dcterms:W3CDTF">2017-02-23T21:15:00Z</dcterms:created>
  <dcterms:modified xsi:type="dcterms:W3CDTF">2017-02-23T22:49:00Z</dcterms:modified>
</cp:coreProperties>
</file>