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FA" w:rsidRPr="00FF0BFA" w:rsidRDefault="00FF0BFA" w:rsidP="00E04814">
      <w:pPr>
        <w:spacing w:line="360" w:lineRule="auto"/>
        <w:contextualSpacing/>
        <w:jc w:val="center"/>
        <w:rPr>
          <w:rFonts w:ascii="Georgia" w:hAnsi="Georgia"/>
          <w:b/>
          <w:bCs/>
          <w:u w:val="single"/>
        </w:rPr>
      </w:pPr>
      <w:r w:rsidRPr="00FF0BFA">
        <w:rPr>
          <w:rFonts w:ascii="Georgia" w:hAnsi="Georgia"/>
          <w:b/>
          <w:bCs/>
          <w:u w:val="single"/>
        </w:rPr>
        <w:t>University College Exploratory Team Meeting</w:t>
      </w:r>
    </w:p>
    <w:p w:rsidR="00FF0BFA" w:rsidRPr="00FF0BFA" w:rsidRDefault="00FF0BFA" w:rsidP="00E04814">
      <w:pPr>
        <w:spacing w:line="360" w:lineRule="auto"/>
        <w:contextualSpacing/>
        <w:jc w:val="center"/>
        <w:rPr>
          <w:rFonts w:ascii="Georgia" w:hAnsi="Georgia"/>
          <w:bCs/>
          <w:i/>
        </w:rPr>
      </w:pPr>
      <w:r w:rsidRPr="00FF0BFA">
        <w:rPr>
          <w:rFonts w:ascii="Georgia" w:hAnsi="Georgia"/>
          <w:bCs/>
          <w:i/>
        </w:rPr>
        <w:t xml:space="preserve">Wednesday, </w:t>
      </w:r>
      <w:r w:rsidR="00EA0B00">
        <w:rPr>
          <w:rFonts w:ascii="Georgia" w:hAnsi="Georgia"/>
          <w:bCs/>
          <w:i/>
        </w:rPr>
        <w:t>December 9</w:t>
      </w:r>
      <w:r w:rsidRPr="00FF0BFA">
        <w:rPr>
          <w:rFonts w:ascii="Georgia" w:hAnsi="Georgia"/>
          <w:bCs/>
          <w:i/>
        </w:rPr>
        <w:t>, 2015</w:t>
      </w:r>
    </w:p>
    <w:p w:rsidR="00FF0BFA" w:rsidRDefault="00FF0BFA" w:rsidP="00E04814">
      <w:pPr>
        <w:spacing w:line="360" w:lineRule="auto"/>
        <w:contextualSpacing/>
        <w:jc w:val="center"/>
        <w:rPr>
          <w:rFonts w:ascii="Georgia" w:hAnsi="Georgia"/>
          <w:bCs/>
          <w:i/>
        </w:rPr>
      </w:pPr>
      <w:r w:rsidRPr="00FF0BFA">
        <w:rPr>
          <w:rFonts w:ascii="Georgia" w:hAnsi="Georgia"/>
          <w:bCs/>
          <w:i/>
        </w:rPr>
        <w:t>Wyatt Room</w:t>
      </w:r>
      <w:r w:rsidR="00CB3CA3">
        <w:rPr>
          <w:rFonts w:ascii="Georgia" w:hAnsi="Georgia"/>
          <w:bCs/>
          <w:i/>
        </w:rPr>
        <w:t xml:space="preserve">, </w:t>
      </w:r>
      <w:r w:rsidRPr="00FF0BFA">
        <w:rPr>
          <w:rFonts w:ascii="Georgia" w:hAnsi="Georgia"/>
          <w:bCs/>
          <w:i/>
        </w:rPr>
        <w:t>3</w:t>
      </w:r>
      <w:r w:rsidR="00EA0B00">
        <w:rPr>
          <w:rFonts w:ascii="Georgia" w:hAnsi="Georgia"/>
          <w:bCs/>
          <w:i/>
        </w:rPr>
        <w:t xml:space="preserve">:15 </w:t>
      </w:r>
      <w:r w:rsidRPr="00FF0BFA">
        <w:rPr>
          <w:rFonts w:ascii="Georgia" w:hAnsi="Georgia"/>
          <w:bCs/>
          <w:i/>
        </w:rPr>
        <w:t>pm</w:t>
      </w:r>
    </w:p>
    <w:p w:rsidR="006C4DC9" w:rsidRDefault="006C4DC9" w:rsidP="006C4DC9">
      <w:pPr>
        <w:spacing w:line="360" w:lineRule="auto"/>
        <w:contextualSpacing/>
        <w:jc w:val="center"/>
        <w:rPr>
          <w:rFonts w:ascii="Georgia" w:hAnsi="Georgia"/>
          <w:bCs/>
          <w:i/>
        </w:rPr>
      </w:pPr>
      <w:r>
        <w:rPr>
          <w:rFonts w:ascii="Georgia" w:hAnsi="Georgia"/>
          <w:bCs/>
          <w:i/>
        </w:rPr>
        <w:t>Notes</w:t>
      </w:r>
    </w:p>
    <w:p w:rsidR="006C4DC9" w:rsidRDefault="006C4DC9" w:rsidP="006C4DC9">
      <w:pPr>
        <w:spacing w:line="360" w:lineRule="auto"/>
        <w:contextualSpacing/>
        <w:jc w:val="center"/>
        <w:rPr>
          <w:rFonts w:ascii="Georgia" w:hAnsi="Georgia"/>
          <w:bCs/>
          <w:i/>
        </w:rPr>
      </w:pPr>
    </w:p>
    <w:p w:rsidR="006C4DC9" w:rsidRPr="00D20A62" w:rsidRDefault="006C4DC9" w:rsidP="006C4DC9">
      <w:pPr>
        <w:spacing w:line="360" w:lineRule="auto"/>
        <w:contextualSpacing/>
        <w:rPr>
          <w:rFonts w:ascii="Georgia" w:hAnsi="Georgia"/>
          <w:bCs/>
        </w:rPr>
      </w:pPr>
      <w:r w:rsidRPr="00D20A62">
        <w:rPr>
          <w:rFonts w:ascii="Georgia" w:hAnsi="Georgia"/>
          <w:b/>
          <w:bCs/>
        </w:rPr>
        <w:t>In attendance:</w:t>
      </w:r>
      <w:r w:rsidRPr="00D20A62">
        <w:rPr>
          <w:rFonts w:ascii="Georgia" w:hAnsi="Georgia"/>
          <w:bCs/>
        </w:rPr>
        <w:t xml:space="preserve"> Adam Peck, Dana Cooper, Deborah Pace, Debra Kiesel, Janet Tareilo, </w:t>
      </w:r>
      <w:r w:rsidRPr="00D20A62">
        <w:rPr>
          <w:rFonts w:ascii="Georgia" w:hAnsi="Georgia"/>
          <w:bCs/>
        </w:rPr>
        <w:tab/>
      </w:r>
    </w:p>
    <w:p w:rsidR="006C4DC9" w:rsidRDefault="006C4DC9" w:rsidP="006C4DC9">
      <w:pPr>
        <w:spacing w:line="360" w:lineRule="auto"/>
        <w:contextualSpacing/>
        <w:rPr>
          <w:rFonts w:ascii="Georgia" w:hAnsi="Georgia"/>
          <w:bCs/>
        </w:rPr>
      </w:pPr>
      <w:r w:rsidRPr="00D20A62">
        <w:rPr>
          <w:rFonts w:ascii="Georgia" w:hAnsi="Georgia"/>
          <w:bCs/>
        </w:rPr>
        <w:t xml:space="preserve">John Moore, Keith Hubbard, M. E. McWilliams, Mark </w:t>
      </w:r>
      <w:proofErr w:type="spellStart"/>
      <w:r w:rsidRPr="00D20A62">
        <w:rPr>
          <w:rFonts w:ascii="Georgia" w:hAnsi="Georgia"/>
          <w:bCs/>
        </w:rPr>
        <w:t>Barringer</w:t>
      </w:r>
      <w:proofErr w:type="spellEnd"/>
      <w:r w:rsidRPr="00D20A62">
        <w:rPr>
          <w:rFonts w:ascii="Georgia" w:hAnsi="Georgia"/>
          <w:bCs/>
        </w:rPr>
        <w:t>, Matthew McBroom</w:t>
      </w:r>
      <w:proofErr w:type="gramStart"/>
      <w:r w:rsidRPr="00D20A62">
        <w:rPr>
          <w:rFonts w:ascii="Georgia" w:hAnsi="Georgia"/>
          <w:bCs/>
        </w:rPr>
        <w:t>,  Michael</w:t>
      </w:r>
      <w:proofErr w:type="gramEnd"/>
      <w:r w:rsidRPr="00D20A62">
        <w:rPr>
          <w:rFonts w:ascii="Georgia" w:hAnsi="Georgia"/>
          <w:bCs/>
        </w:rPr>
        <w:t xml:space="preserve"> Tkacik, Michael Walker,  </w:t>
      </w:r>
      <w:r w:rsidRPr="00D20A62">
        <w:rPr>
          <w:rFonts w:ascii="Georgia" w:hAnsi="Georgia"/>
          <w:bCs/>
        </w:rPr>
        <w:tab/>
        <w:t xml:space="preserve">Ann Wilson, </w:t>
      </w:r>
      <w:r w:rsidR="0006556A">
        <w:rPr>
          <w:rFonts w:ascii="Georgia" w:hAnsi="Georgia"/>
          <w:bCs/>
        </w:rPr>
        <w:t>Timothy Clipson</w:t>
      </w:r>
      <w:r w:rsidRPr="00D20A62">
        <w:rPr>
          <w:rFonts w:ascii="Georgia" w:hAnsi="Georgia"/>
          <w:bCs/>
        </w:rPr>
        <w:t xml:space="preserve"> and Joy Hammonds (note taker).  </w:t>
      </w:r>
      <w:r w:rsidRPr="00D20A62">
        <w:rPr>
          <w:rFonts w:ascii="Georgia" w:hAnsi="Georgia"/>
          <w:bCs/>
        </w:rPr>
        <w:tab/>
      </w:r>
    </w:p>
    <w:p w:rsidR="006C4DC9" w:rsidRDefault="006C4DC9" w:rsidP="006C4DC9">
      <w:pPr>
        <w:pStyle w:val="ListParagraph"/>
        <w:spacing w:line="360" w:lineRule="auto"/>
        <w:ind w:left="1080"/>
        <w:rPr>
          <w:rFonts w:ascii="Georgia" w:hAnsi="Georgia"/>
          <w:bCs/>
        </w:rPr>
      </w:pPr>
    </w:p>
    <w:p w:rsidR="006C4DC9" w:rsidRPr="00FF0BFA" w:rsidRDefault="006C4DC9" w:rsidP="006C4DC9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bCs/>
        </w:rPr>
      </w:pPr>
      <w:r w:rsidRPr="00FF0BFA">
        <w:rPr>
          <w:rFonts w:ascii="Georgia" w:hAnsi="Georgia"/>
          <w:bCs/>
        </w:rPr>
        <w:t>Welcom</w:t>
      </w:r>
      <w:r>
        <w:rPr>
          <w:rFonts w:ascii="Georgia" w:hAnsi="Georgia"/>
          <w:bCs/>
        </w:rPr>
        <w:t>e</w:t>
      </w:r>
    </w:p>
    <w:p w:rsidR="006C4DC9" w:rsidRDefault="006C4DC9" w:rsidP="006C4DC9">
      <w:pPr>
        <w:pStyle w:val="ListParagraph"/>
        <w:spacing w:line="360" w:lineRule="auto"/>
        <w:ind w:left="1080"/>
        <w:rPr>
          <w:rFonts w:ascii="Georgia" w:hAnsi="Georgia"/>
          <w:bCs/>
        </w:rPr>
      </w:pPr>
    </w:p>
    <w:p w:rsidR="007B4E16" w:rsidRPr="007B4E16" w:rsidRDefault="007B4E16" w:rsidP="007B4E16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Handouts</w:t>
      </w:r>
    </w:p>
    <w:p w:rsidR="0006556A" w:rsidRPr="0006556A" w:rsidRDefault="0006556A" w:rsidP="007B4E16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Shared Agenda with the committee</w:t>
      </w:r>
    </w:p>
    <w:p w:rsidR="0006556A" w:rsidRPr="0006556A" w:rsidRDefault="0006556A" w:rsidP="007B4E16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Strategic Plan Team Leads Meeting on Friday, December 4, 2015</w:t>
      </w:r>
    </w:p>
    <w:p w:rsidR="007B4E16" w:rsidRDefault="0006556A" w:rsidP="007B4E16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Discussed deadlines and proposal </w:t>
      </w:r>
      <w:r w:rsidR="007B4E16">
        <w:rPr>
          <w:rFonts w:ascii="Georgia" w:hAnsi="Georgia"/>
          <w:bCs/>
        </w:rPr>
        <w:t>due dates included on the agenda.</w:t>
      </w:r>
    </w:p>
    <w:p w:rsidR="006C4DC9" w:rsidRPr="007B4E16" w:rsidRDefault="0006556A" w:rsidP="007B4E16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 w:rsidRPr="007B4E16">
        <w:rPr>
          <w:rFonts w:ascii="Georgia" w:hAnsi="Georgia"/>
          <w:bCs/>
        </w:rPr>
        <w:t>Formative Planning Worksheets</w:t>
      </w:r>
    </w:p>
    <w:p w:rsidR="00773623" w:rsidRDefault="0006556A" w:rsidP="007B4E16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Janet Tareilo </w:t>
      </w:r>
      <w:r w:rsidR="00F83EBA">
        <w:rPr>
          <w:rFonts w:ascii="Georgia" w:hAnsi="Georgia"/>
          <w:bCs/>
        </w:rPr>
        <w:t>created a worksheet based on previous meeting discussions</w:t>
      </w:r>
      <w:r w:rsidR="00AA3316">
        <w:rPr>
          <w:rFonts w:ascii="Georgia" w:hAnsi="Georgia"/>
          <w:bCs/>
        </w:rPr>
        <w:t xml:space="preserve"> and models of UC’s at other intuitions</w:t>
      </w:r>
      <w:r w:rsidR="00F83EBA">
        <w:rPr>
          <w:rFonts w:ascii="Georgia" w:hAnsi="Georgia"/>
          <w:bCs/>
        </w:rPr>
        <w:t xml:space="preserve"> t</w:t>
      </w:r>
      <w:r w:rsidR="007B4E16">
        <w:rPr>
          <w:rFonts w:ascii="Georgia" w:hAnsi="Georgia"/>
          <w:bCs/>
        </w:rPr>
        <w:t xml:space="preserve">o help the committee determine </w:t>
      </w:r>
      <w:r w:rsidR="00070B74">
        <w:rPr>
          <w:rFonts w:ascii="Georgia" w:hAnsi="Georgia"/>
          <w:bCs/>
        </w:rPr>
        <w:t>what needs to be included in the Student Success Center.</w:t>
      </w:r>
      <w:r w:rsidR="007B4E16">
        <w:rPr>
          <w:rFonts w:ascii="Georgia" w:hAnsi="Georgia"/>
          <w:bCs/>
        </w:rPr>
        <w:t xml:space="preserve"> </w:t>
      </w:r>
    </w:p>
    <w:p w:rsidR="006C4DC9" w:rsidRPr="00022BC9" w:rsidRDefault="006C4DC9" w:rsidP="006C4DC9">
      <w:pPr>
        <w:pStyle w:val="ListParagraph"/>
        <w:spacing w:line="360" w:lineRule="auto"/>
        <w:ind w:left="1440"/>
        <w:rPr>
          <w:rFonts w:ascii="Georgia" w:hAnsi="Georgia"/>
          <w:bCs/>
        </w:rPr>
      </w:pPr>
    </w:p>
    <w:p w:rsidR="006C4DC9" w:rsidRDefault="00070B74" w:rsidP="006C4DC9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 Purpose Statement</w:t>
      </w:r>
    </w:p>
    <w:p w:rsidR="006C4DC9" w:rsidRPr="002962B1" w:rsidRDefault="00070B74" w:rsidP="006C4DC9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 xml:space="preserve"> The committee discussed </w:t>
      </w:r>
      <w:r w:rsidR="002962B1">
        <w:rPr>
          <w:rFonts w:ascii="Georgia" w:hAnsi="Georgia"/>
        </w:rPr>
        <w:t>the need for a statement prior to further discussion. Based on the discussion, Keith Hubbard typed up this statement and it was agreed upon.</w:t>
      </w:r>
    </w:p>
    <w:p w:rsidR="00070B11" w:rsidRPr="005C7F22" w:rsidRDefault="002962B1" w:rsidP="005C7F22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</w:rPr>
        <w:t xml:space="preserve">The </w:t>
      </w:r>
      <w:r w:rsidR="005C7F22">
        <w:rPr>
          <w:rFonts w:ascii="Georgia" w:hAnsi="Georgia"/>
        </w:rPr>
        <w:t>goal of the Student Success Center is</w:t>
      </w:r>
      <w:r>
        <w:rPr>
          <w:rFonts w:ascii="Georgia" w:hAnsi="Georgia"/>
        </w:rPr>
        <w:t xml:space="preserve"> to remove obstacles to success from students (particularly first-time SFA students) by combining multiple </w:t>
      </w:r>
      <w:r w:rsidR="005C7F22">
        <w:rPr>
          <w:rFonts w:ascii="Georgia" w:hAnsi="Georgia"/>
        </w:rPr>
        <w:t>student success initiatives under a single program, creating a central space for these services, and establishing collaboration with other student services.</w:t>
      </w:r>
    </w:p>
    <w:p w:rsidR="006C4DC9" w:rsidRPr="00872D23" w:rsidRDefault="006C4DC9" w:rsidP="006C4DC9">
      <w:pPr>
        <w:pStyle w:val="ListParagraph"/>
        <w:spacing w:line="360" w:lineRule="auto"/>
        <w:ind w:left="1440"/>
        <w:rPr>
          <w:rFonts w:ascii="Georgia" w:hAnsi="Georgia"/>
          <w:bCs/>
        </w:rPr>
      </w:pPr>
    </w:p>
    <w:p w:rsidR="006C4DC9" w:rsidRDefault="00070B74" w:rsidP="006C4DC9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 </w:t>
      </w:r>
      <w:r w:rsidR="005C7F22">
        <w:rPr>
          <w:rFonts w:ascii="Georgia" w:hAnsi="Georgia"/>
          <w:bCs/>
        </w:rPr>
        <w:t>Evolutionary vs. Revolutionary</w:t>
      </w:r>
    </w:p>
    <w:p w:rsidR="006C4DC9" w:rsidRDefault="00070B74" w:rsidP="006C4DC9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 </w:t>
      </w:r>
      <w:r w:rsidR="005C7F22">
        <w:rPr>
          <w:rFonts w:ascii="Georgia" w:hAnsi="Georgia"/>
          <w:bCs/>
        </w:rPr>
        <w:t xml:space="preserve">The committee discussed the option of creating a recommendation based on phases. This would allow the Student Success Center to start with a core set of programs and services, build collaborative relationships across campus, and phase other programs in gradually and as needed. </w:t>
      </w:r>
    </w:p>
    <w:p w:rsidR="00B554DD" w:rsidRPr="006C4DC9" w:rsidRDefault="00B554DD" w:rsidP="006C4DC9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Not everything has to be housed in the SSC to be connected. The ability to work collaboratively across campus is an important aspect of this.</w:t>
      </w:r>
    </w:p>
    <w:p w:rsidR="006C4DC9" w:rsidRDefault="006C4DC9" w:rsidP="006C4DC9">
      <w:pPr>
        <w:pStyle w:val="ListParagraph"/>
        <w:spacing w:line="360" w:lineRule="auto"/>
        <w:ind w:left="1440"/>
        <w:rPr>
          <w:rFonts w:ascii="Georgia" w:hAnsi="Georgia"/>
          <w:bCs/>
        </w:rPr>
      </w:pPr>
    </w:p>
    <w:p w:rsidR="005C7F22" w:rsidRDefault="005C7F22" w:rsidP="005C7F22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bCs/>
        </w:rPr>
      </w:pPr>
      <w:r w:rsidRPr="005C7F22">
        <w:rPr>
          <w:rFonts w:ascii="Georgia" w:hAnsi="Georgia"/>
          <w:bCs/>
        </w:rPr>
        <w:t xml:space="preserve">Formative </w:t>
      </w:r>
      <w:r>
        <w:rPr>
          <w:rFonts w:ascii="Georgia" w:hAnsi="Georgia"/>
          <w:bCs/>
        </w:rPr>
        <w:t>Planning Worksheet discussion</w:t>
      </w:r>
    </w:p>
    <w:p w:rsidR="005C7F22" w:rsidRDefault="00AA3316" w:rsidP="005C7F22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Academic Advising</w:t>
      </w:r>
    </w:p>
    <w:p w:rsidR="00B554DD" w:rsidRDefault="00B554DD" w:rsidP="00B554DD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It was agreed that</w:t>
      </w:r>
      <w:r>
        <w:rPr>
          <w:rFonts w:ascii="Georgia" w:hAnsi="Georgia"/>
          <w:bCs/>
        </w:rPr>
        <w:t xml:space="preserve"> only</w:t>
      </w:r>
      <w:r>
        <w:rPr>
          <w:rFonts w:ascii="Georgia" w:hAnsi="Georgia"/>
          <w:bCs/>
        </w:rPr>
        <w:t xml:space="preserve"> Undecided Academic Advising should be included in Phase 1.</w:t>
      </w:r>
    </w:p>
    <w:p w:rsidR="00AB5167" w:rsidRPr="00B554DD" w:rsidRDefault="00AB5167" w:rsidP="00B554DD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Declared Academic Advising and Major Changes should not be </w:t>
      </w:r>
      <w:proofErr w:type="gramStart"/>
      <w:r>
        <w:rPr>
          <w:rFonts w:ascii="Georgia" w:hAnsi="Georgia"/>
          <w:bCs/>
        </w:rPr>
        <w:t>include</w:t>
      </w:r>
      <w:proofErr w:type="gramEnd"/>
      <w:r>
        <w:rPr>
          <w:rFonts w:ascii="Georgia" w:hAnsi="Georgia"/>
          <w:bCs/>
        </w:rPr>
        <w:t xml:space="preserve"> in Phase 1.</w:t>
      </w:r>
    </w:p>
    <w:p w:rsidR="00AA3316" w:rsidRDefault="00AA3316" w:rsidP="005C7F22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Learning Support</w:t>
      </w:r>
    </w:p>
    <w:p w:rsidR="0084759A" w:rsidRDefault="0084759A" w:rsidP="0084759A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AARC </w:t>
      </w:r>
    </w:p>
    <w:p w:rsidR="0084759A" w:rsidRDefault="0084759A" w:rsidP="0084759A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Learning Communities</w:t>
      </w:r>
    </w:p>
    <w:p w:rsidR="0084759A" w:rsidRDefault="0084759A" w:rsidP="0084759A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Phase 1</w:t>
      </w:r>
    </w:p>
    <w:p w:rsidR="00AA3316" w:rsidRDefault="00AA3316" w:rsidP="005C7F22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Orientation</w:t>
      </w:r>
    </w:p>
    <w:p w:rsidR="0084759A" w:rsidRDefault="00B554DD" w:rsidP="0084759A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After an in-depth discussion it was determined that Orientation should be included in </w:t>
      </w:r>
      <w:r w:rsidR="00AB5167">
        <w:rPr>
          <w:rFonts w:ascii="Georgia" w:hAnsi="Georgia"/>
          <w:bCs/>
        </w:rPr>
        <w:t>P</w:t>
      </w:r>
      <w:r>
        <w:rPr>
          <w:rFonts w:ascii="Georgia" w:hAnsi="Georgia"/>
          <w:bCs/>
        </w:rPr>
        <w:t>hase 2.</w:t>
      </w:r>
    </w:p>
    <w:p w:rsidR="00AA3316" w:rsidRDefault="00AA3316" w:rsidP="005C7F22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Career Services</w:t>
      </w:r>
    </w:p>
    <w:p w:rsidR="00B554DD" w:rsidRDefault="00B554DD" w:rsidP="00B554DD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Should not be included</w:t>
      </w:r>
      <w:r w:rsidR="00AB5167">
        <w:rPr>
          <w:rFonts w:ascii="Georgia" w:hAnsi="Georgia"/>
          <w:bCs/>
        </w:rPr>
        <w:t xml:space="preserve"> in the SSC</w:t>
      </w:r>
      <w:r>
        <w:rPr>
          <w:rFonts w:ascii="Georgia" w:hAnsi="Georgia"/>
          <w:bCs/>
        </w:rPr>
        <w:t>.</w:t>
      </w:r>
    </w:p>
    <w:p w:rsidR="00B554DD" w:rsidRDefault="00B554DD" w:rsidP="00B554DD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The SSC will need to build a collaborative relationship with this area.</w:t>
      </w:r>
    </w:p>
    <w:p w:rsidR="00AA3316" w:rsidRDefault="0084759A" w:rsidP="005C7F22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Residence Life</w:t>
      </w:r>
    </w:p>
    <w:p w:rsidR="00B554DD" w:rsidRDefault="00B554DD" w:rsidP="00B554DD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Should not be included</w:t>
      </w:r>
      <w:r w:rsidR="00AB5167" w:rsidRPr="00AB5167">
        <w:rPr>
          <w:rFonts w:ascii="Georgia" w:hAnsi="Georgia"/>
          <w:bCs/>
        </w:rPr>
        <w:t xml:space="preserve"> </w:t>
      </w:r>
      <w:r w:rsidR="00AB5167">
        <w:rPr>
          <w:rFonts w:ascii="Georgia" w:hAnsi="Georgia"/>
          <w:bCs/>
        </w:rPr>
        <w:t>in the SSC</w:t>
      </w:r>
      <w:r>
        <w:rPr>
          <w:rFonts w:ascii="Georgia" w:hAnsi="Georgia"/>
          <w:bCs/>
        </w:rPr>
        <w:t>.</w:t>
      </w:r>
    </w:p>
    <w:p w:rsidR="00B554DD" w:rsidRPr="00B554DD" w:rsidRDefault="00B554DD" w:rsidP="00B554DD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The SSC will need to build a collaborative relationship with this area.</w:t>
      </w:r>
    </w:p>
    <w:p w:rsidR="0084759A" w:rsidRDefault="0084759A" w:rsidP="005C7F22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Campus Support</w:t>
      </w:r>
    </w:p>
    <w:p w:rsidR="00B554DD" w:rsidRDefault="00B554DD" w:rsidP="00B554DD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Registrar, Business Office, Financial Aid</w:t>
      </w:r>
    </w:p>
    <w:p w:rsidR="00B554DD" w:rsidRDefault="00B554DD" w:rsidP="00B554DD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lastRenderedPageBreak/>
        <w:t>Should not be included</w:t>
      </w:r>
      <w:r w:rsidR="00AB5167" w:rsidRPr="00AB5167">
        <w:rPr>
          <w:rFonts w:ascii="Georgia" w:hAnsi="Georgia"/>
          <w:bCs/>
        </w:rPr>
        <w:t xml:space="preserve"> </w:t>
      </w:r>
      <w:r w:rsidR="00AB5167">
        <w:rPr>
          <w:rFonts w:ascii="Georgia" w:hAnsi="Georgia"/>
          <w:bCs/>
        </w:rPr>
        <w:t>in the SSC</w:t>
      </w:r>
      <w:r>
        <w:rPr>
          <w:rFonts w:ascii="Georgia" w:hAnsi="Georgia"/>
          <w:bCs/>
        </w:rPr>
        <w:t>.</w:t>
      </w:r>
    </w:p>
    <w:p w:rsidR="00B554DD" w:rsidRPr="00B554DD" w:rsidRDefault="00B554DD" w:rsidP="00B554DD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The SSC will need to build a collaborative relationship with th</w:t>
      </w:r>
      <w:r>
        <w:rPr>
          <w:rFonts w:ascii="Georgia" w:hAnsi="Georgia"/>
          <w:bCs/>
        </w:rPr>
        <w:t>ese</w:t>
      </w:r>
      <w:r>
        <w:rPr>
          <w:rFonts w:ascii="Georgia" w:hAnsi="Georgia"/>
          <w:bCs/>
        </w:rPr>
        <w:t xml:space="preserve"> area</w:t>
      </w:r>
      <w:r>
        <w:rPr>
          <w:rFonts w:ascii="Georgia" w:hAnsi="Georgia"/>
          <w:bCs/>
        </w:rPr>
        <w:t>s</w:t>
      </w:r>
      <w:r>
        <w:rPr>
          <w:rFonts w:ascii="Georgia" w:hAnsi="Georgia"/>
          <w:bCs/>
        </w:rPr>
        <w:t>.</w:t>
      </w:r>
      <w:r w:rsidR="00AB5167">
        <w:rPr>
          <w:rFonts w:ascii="Georgia" w:hAnsi="Georgia"/>
          <w:bCs/>
        </w:rPr>
        <w:t xml:space="preserve"> </w:t>
      </w:r>
    </w:p>
    <w:p w:rsidR="0084759A" w:rsidRDefault="0084759A" w:rsidP="005C7F22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Special Programs</w:t>
      </w:r>
    </w:p>
    <w:p w:rsidR="00B554DD" w:rsidRDefault="00B554DD" w:rsidP="00B554DD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Honors, </w:t>
      </w:r>
      <w:r w:rsidRPr="00B554DD">
        <w:rPr>
          <w:rFonts w:ascii="Georgia" w:hAnsi="Georgia"/>
          <w:bCs/>
        </w:rPr>
        <w:t>Developmental Programs</w:t>
      </w:r>
    </w:p>
    <w:p w:rsidR="00B554DD" w:rsidRDefault="00B554DD" w:rsidP="00B554DD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Should not be included</w:t>
      </w:r>
      <w:r w:rsidR="00AB5167" w:rsidRPr="00AB5167">
        <w:rPr>
          <w:rFonts w:ascii="Georgia" w:hAnsi="Georgia"/>
          <w:bCs/>
        </w:rPr>
        <w:t xml:space="preserve"> </w:t>
      </w:r>
      <w:r w:rsidR="00AB5167">
        <w:rPr>
          <w:rFonts w:ascii="Georgia" w:hAnsi="Georgia"/>
          <w:bCs/>
        </w:rPr>
        <w:t>in the SSC</w:t>
      </w:r>
      <w:r>
        <w:rPr>
          <w:rFonts w:ascii="Georgia" w:hAnsi="Georgia"/>
          <w:bCs/>
        </w:rPr>
        <w:t>.</w:t>
      </w:r>
    </w:p>
    <w:p w:rsidR="00B554DD" w:rsidRPr="00B554DD" w:rsidRDefault="00B554DD" w:rsidP="00B554DD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The SSC will need to build a collaborative relationship with th</w:t>
      </w:r>
      <w:r>
        <w:rPr>
          <w:rFonts w:ascii="Georgia" w:hAnsi="Georgia"/>
          <w:bCs/>
        </w:rPr>
        <w:t>ese</w:t>
      </w:r>
      <w:r>
        <w:rPr>
          <w:rFonts w:ascii="Georgia" w:hAnsi="Georgia"/>
          <w:bCs/>
        </w:rPr>
        <w:t xml:space="preserve"> area</w:t>
      </w:r>
      <w:r>
        <w:rPr>
          <w:rFonts w:ascii="Georgia" w:hAnsi="Georgia"/>
          <w:bCs/>
        </w:rPr>
        <w:t>s</w:t>
      </w:r>
      <w:r>
        <w:rPr>
          <w:rFonts w:ascii="Georgia" w:hAnsi="Georgia"/>
          <w:bCs/>
        </w:rPr>
        <w:t>.</w:t>
      </w:r>
    </w:p>
    <w:p w:rsidR="0084759A" w:rsidRDefault="00AB5167" w:rsidP="005C7F22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Other Programs</w:t>
      </w:r>
    </w:p>
    <w:p w:rsidR="00B554DD" w:rsidRDefault="00B554DD" w:rsidP="00B554DD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SFA 101, Gen Jacks, Pathways</w:t>
      </w:r>
    </w:p>
    <w:p w:rsidR="00B554DD" w:rsidRDefault="00B554DD" w:rsidP="00B554DD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Phase 1</w:t>
      </w:r>
    </w:p>
    <w:p w:rsidR="0084759A" w:rsidRDefault="00B554DD" w:rsidP="005C7F22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Involvement Center</w:t>
      </w:r>
    </w:p>
    <w:p w:rsidR="00B554DD" w:rsidRDefault="00B554DD" w:rsidP="00B554DD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Should not be included</w:t>
      </w:r>
      <w:r w:rsidR="00AB5167" w:rsidRPr="00AB5167">
        <w:rPr>
          <w:rFonts w:ascii="Georgia" w:hAnsi="Georgia"/>
          <w:bCs/>
        </w:rPr>
        <w:t xml:space="preserve"> </w:t>
      </w:r>
      <w:r w:rsidR="00AB5167">
        <w:rPr>
          <w:rFonts w:ascii="Georgia" w:hAnsi="Georgia"/>
          <w:bCs/>
        </w:rPr>
        <w:t>in the SSC</w:t>
      </w:r>
      <w:r>
        <w:rPr>
          <w:rFonts w:ascii="Georgia" w:hAnsi="Georgia"/>
          <w:bCs/>
        </w:rPr>
        <w:t>.</w:t>
      </w:r>
    </w:p>
    <w:p w:rsidR="00B554DD" w:rsidRPr="00B554DD" w:rsidRDefault="00B554DD" w:rsidP="00B554DD">
      <w:pPr>
        <w:pStyle w:val="ListParagraph"/>
        <w:numPr>
          <w:ilvl w:val="2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The SSC will need to build a collaborative relationship with these areas.</w:t>
      </w:r>
    </w:p>
    <w:p w:rsidR="005C7F22" w:rsidRPr="005C7F22" w:rsidRDefault="005C7F22" w:rsidP="005C7F22">
      <w:pPr>
        <w:pStyle w:val="ListParagraph"/>
        <w:spacing w:line="360" w:lineRule="auto"/>
        <w:ind w:left="1080"/>
        <w:rPr>
          <w:rFonts w:ascii="Georgia" w:hAnsi="Georgia"/>
          <w:bCs/>
        </w:rPr>
      </w:pPr>
    </w:p>
    <w:p w:rsidR="000D371E" w:rsidRDefault="00AB5167" w:rsidP="006C4DC9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Draft Proposal</w:t>
      </w:r>
    </w:p>
    <w:p w:rsidR="00AB5167" w:rsidRDefault="00AB5167" w:rsidP="00AB5167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A subcommittee was formed to draft the proposal based on the previously listed determinations of the committee.</w:t>
      </w:r>
    </w:p>
    <w:p w:rsidR="00AB5167" w:rsidRDefault="00AB5167" w:rsidP="00AB5167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Deborah Pace, Debora Kiesel, M.E. McWilliams, Tim Clipson and Dana Cooper</w:t>
      </w:r>
    </w:p>
    <w:p w:rsidR="00AB5167" w:rsidRDefault="00AB5167" w:rsidP="00AB5167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Proposal will outline the programs to be included, identify budgetary needs, and discuss space/location needs/options.</w:t>
      </w:r>
    </w:p>
    <w:p w:rsidR="00AB5167" w:rsidRDefault="00AB5167" w:rsidP="00AB5167">
      <w:pPr>
        <w:pStyle w:val="ListParagraph"/>
        <w:spacing w:line="360" w:lineRule="auto"/>
        <w:ind w:left="1440"/>
        <w:rPr>
          <w:rFonts w:ascii="Georgia" w:hAnsi="Georgia"/>
          <w:bCs/>
        </w:rPr>
      </w:pPr>
    </w:p>
    <w:p w:rsidR="00AB5167" w:rsidRDefault="00FD4EAC" w:rsidP="006C4DC9">
      <w:pPr>
        <w:pStyle w:val="ListParagraph"/>
        <w:numPr>
          <w:ilvl w:val="0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Conclusion</w:t>
      </w:r>
    </w:p>
    <w:p w:rsidR="00FD4EAC" w:rsidRPr="006C4DC9" w:rsidRDefault="00FD4EAC" w:rsidP="00FD4EAC">
      <w:pPr>
        <w:pStyle w:val="ListParagraph"/>
        <w:numPr>
          <w:ilvl w:val="1"/>
          <w:numId w:val="4"/>
        </w:numPr>
        <w:spacing w:line="36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>The committee will review the proposal and have it ready submission by the Friday, January 15</w:t>
      </w:r>
      <w:r w:rsidRPr="00FD4EAC">
        <w:rPr>
          <w:rFonts w:ascii="Georgia" w:hAnsi="Georgia"/>
          <w:bCs/>
          <w:vertAlign w:val="superscript"/>
        </w:rPr>
        <w:t>th</w:t>
      </w:r>
      <w:r>
        <w:rPr>
          <w:rFonts w:ascii="Georgia" w:hAnsi="Georgia"/>
          <w:bCs/>
        </w:rPr>
        <w:t xml:space="preserve"> draft due date.</w:t>
      </w:r>
      <w:bookmarkStart w:id="0" w:name="_GoBack"/>
      <w:bookmarkEnd w:id="0"/>
    </w:p>
    <w:sectPr w:rsidR="00FD4EAC" w:rsidRPr="006C4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C3497"/>
    <w:multiLevelType w:val="hybridMultilevel"/>
    <w:tmpl w:val="C810AF06"/>
    <w:lvl w:ilvl="0" w:tplc="2BAA78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12EBC"/>
    <w:multiLevelType w:val="hybridMultilevel"/>
    <w:tmpl w:val="C810AF06"/>
    <w:lvl w:ilvl="0" w:tplc="2BAA78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17FA1"/>
    <w:multiLevelType w:val="hybridMultilevel"/>
    <w:tmpl w:val="C810AF06"/>
    <w:lvl w:ilvl="0" w:tplc="2BAA78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B033A"/>
    <w:multiLevelType w:val="hybridMultilevel"/>
    <w:tmpl w:val="7E66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FA"/>
    <w:rsid w:val="00022BC9"/>
    <w:rsid w:val="0006556A"/>
    <w:rsid w:val="00070B11"/>
    <w:rsid w:val="00070B74"/>
    <w:rsid w:val="000823A0"/>
    <w:rsid w:val="000A6DE7"/>
    <w:rsid w:val="000D371E"/>
    <w:rsid w:val="000F1B0D"/>
    <w:rsid w:val="00112DA9"/>
    <w:rsid w:val="001D3FD9"/>
    <w:rsid w:val="00291AF8"/>
    <w:rsid w:val="00293D97"/>
    <w:rsid w:val="002962B1"/>
    <w:rsid w:val="002B4C5D"/>
    <w:rsid w:val="003116C8"/>
    <w:rsid w:val="003924FE"/>
    <w:rsid w:val="003E4BA0"/>
    <w:rsid w:val="004265ED"/>
    <w:rsid w:val="00470805"/>
    <w:rsid w:val="004B7B69"/>
    <w:rsid w:val="004C6A72"/>
    <w:rsid w:val="004D49F9"/>
    <w:rsid w:val="004F5B5F"/>
    <w:rsid w:val="00511750"/>
    <w:rsid w:val="005C7F22"/>
    <w:rsid w:val="006C4DC9"/>
    <w:rsid w:val="007507CD"/>
    <w:rsid w:val="0075419C"/>
    <w:rsid w:val="00773623"/>
    <w:rsid w:val="00774DC4"/>
    <w:rsid w:val="007A37B7"/>
    <w:rsid w:val="007B4E16"/>
    <w:rsid w:val="007E2683"/>
    <w:rsid w:val="0084759A"/>
    <w:rsid w:val="00872D23"/>
    <w:rsid w:val="009702B4"/>
    <w:rsid w:val="009B1112"/>
    <w:rsid w:val="00A93BD6"/>
    <w:rsid w:val="00A9553C"/>
    <w:rsid w:val="00AA3316"/>
    <w:rsid w:val="00AB5167"/>
    <w:rsid w:val="00AE44B7"/>
    <w:rsid w:val="00B052BC"/>
    <w:rsid w:val="00B554DD"/>
    <w:rsid w:val="00C10084"/>
    <w:rsid w:val="00C12297"/>
    <w:rsid w:val="00CB3CA3"/>
    <w:rsid w:val="00CB6931"/>
    <w:rsid w:val="00D03FCE"/>
    <w:rsid w:val="00D16D99"/>
    <w:rsid w:val="00D20A62"/>
    <w:rsid w:val="00D24507"/>
    <w:rsid w:val="00D379BF"/>
    <w:rsid w:val="00D40A7B"/>
    <w:rsid w:val="00D90CC4"/>
    <w:rsid w:val="00DC7F81"/>
    <w:rsid w:val="00E04814"/>
    <w:rsid w:val="00E62FB4"/>
    <w:rsid w:val="00E95FA9"/>
    <w:rsid w:val="00EA0B00"/>
    <w:rsid w:val="00EE0D46"/>
    <w:rsid w:val="00F11D18"/>
    <w:rsid w:val="00F83EBA"/>
    <w:rsid w:val="00FD4EAC"/>
    <w:rsid w:val="00FE21E6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B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A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B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C Cooper</dc:creator>
  <cp:lastModifiedBy>Joy K Hammonds</cp:lastModifiedBy>
  <cp:revision>4</cp:revision>
  <cp:lastPrinted>2015-10-28T14:27:00Z</cp:lastPrinted>
  <dcterms:created xsi:type="dcterms:W3CDTF">2015-12-10T21:26:00Z</dcterms:created>
  <dcterms:modified xsi:type="dcterms:W3CDTF">2015-12-10T21:28:00Z</dcterms:modified>
</cp:coreProperties>
</file>